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82B" w:rsidRPr="002E382B" w:rsidRDefault="002E382B" w:rsidP="002E382B">
      <w:pPr>
        <w:jc w:val="center"/>
        <w:rPr>
          <w:b/>
        </w:rPr>
      </w:pPr>
      <w:r w:rsidRPr="002E382B">
        <w:rPr>
          <w:b/>
        </w:rPr>
        <w:t>ESCOLA SUPERIOR DE AGRICULTURA “LUIZ DE QUEIROZ” – ESALQ/USP</w:t>
      </w:r>
    </w:p>
    <w:p w:rsidR="00B72E49" w:rsidRPr="002E382B" w:rsidRDefault="00D562E0" w:rsidP="004E0B71">
      <w:pPr>
        <w:spacing w:line="360" w:lineRule="auto"/>
        <w:jc w:val="center"/>
        <w:rPr>
          <w:b/>
        </w:rPr>
      </w:pPr>
      <w:r w:rsidRPr="002E382B">
        <w:rPr>
          <w:b/>
        </w:rPr>
        <w:t>LE</w:t>
      </w:r>
      <w:r w:rsidR="00CF5D48">
        <w:rPr>
          <w:b/>
        </w:rPr>
        <w:t>B</w:t>
      </w:r>
      <w:r w:rsidRPr="002E382B">
        <w:rPr>
          <w:b/>
        </w:rPr>
        <w:t xml:space="preserve"> 1440 – HIDROLOGIA E DRENAGEM</w:t>
      </w:r>
    </w:p>
    <w:p w:rsidR="002E382B" w:rsidRDefault="002E382B" w:rsidP="002E382B">
      <w:pPr>
        <w:jc w:val="center"/>
      </w:pPr>
      <w:r w:rsidRPr="002E382B">
        <w:t xml:space="preserve">Prof. </w:t>
      </w:r>
      <w:r w:rsidR="001B1139">
        <w:t>Fernando Campos Mendonça</w:t>
      </w:r>
    </w:p>
    <w:p w:rsidR="002E382B" w:rsidRDefault="002E382B" w:rsidP="004E0B71">
      <w:pPr>
        <w:spacing w:line="480" w:lineRule="auto"/>
        <w:jc w:val="center"/>
      </w:pPr>
    </w:p>
    <w:p w:rsidR="004E0B71" w:rsidRPr="004E0B71" w:rsidRDefault="004E0B71" w:rsidP="002E382B">
      <w:pPr>
        <w:jc w:val="center"/>
        <w:rPr>
          <w:b/>
        </w:rPr>
      </w:pPr>
      <w:r w:rsidRPr="004E0B71">
        <w:rPr>
          <w:b/>
        </w:rPr>
        <w:t>CICLO HIDROLÓGICO E BACIAS HIDROGRÁFICAS</w:t>
      </w:r>
    </w:p>
    <w:p w:rsidR="004E0B71" w:rsidRDefault="004E0B71" w:rsidP="004E0B71">
      <w:pPr>
        <w:spacing w:line="480" w:lineRule="auto"/>
        <w:jc w:val="center"/>
      </w:pPr>
    </w:p>
    <w:p w:rsidR="002E382B" w:rsidRDefault="004E0B71" w:rsidP="00FD12B0">
      <w:pPr>
        <w:numPr>
          <w:ilvl w:val="0"/>
          <w:numId w:val="1"/>
        </w:numPr>
        <w:spacing w:line="480" w:lineRule="auto"/>
        <w:ind w:left="284" w:hanging="284"/>
        <w:jc w:val="both"/>
        <w:rPr>
          <w:b/>
        </w:rPr>
      </w:pPr>
      <w:r>
        <w:rPr>
          <w:b/>
        </w:rPr>
        <w:t>Introdução</w:t>
      </w:r>
    </w:p>
    <w:p w:rsidR="004F704F" w:rsidRDefault="004E0B71" w:rsidP="00FD12B0">
      <w:pPr>
        <w:spacing w:line="360" w:lineRule="auto"/>
        <w:jc w:val="both"/>
      </w:pPr>
      <w:r>
        <w:t xml:space="preserve">- Hidrologia: </w:t>
      </w:r>
      <w:r w:rsidR="004F704F">
        <w:t>(</w:t>
      </w:r>
      <w:proofErr w:type="spellStart"/>
      <w:r w:rsidR="004F704F" w:rsidRPr="00F661E4">
        <w:rPr>
          <w:color w:val="0000FF"/>
        </w:rPr>
        <w:t>Hydor</w:t>
      </w:r>
      <w:proofErr w:type="spellEnd"/>
      <w:r w:rsidR="004F704F">
        <w:t xml:space="preserve"> = </w:t>
      </w:r>
      <w:proofErr w:type="gramStart"/>
      <w:r w:rsidR="004F704F">
        <w:t>água;</w:t>
      </w:r>
      <w:r w:rsidR="004F704F">
        <w:tab/>
      </w:r>
      <w:proofErr w:type="gramEnd"/>
      <w:r w:rsidR="00F661E4">
        <w:t xml:space="preserve"> </w:t>
      </w:r>
      <w:r w:rsidR="004F704F" w:rsidRPr="00F661E4">
        <w:rPr>
          <w:color w:val="0000FF"/>
        </w:rPr>
        <w:t>Logos</w:t>
      </w:r>
      <w:r w:rsidR="004F704F">
        <w:t xml:space="preserve"> = estudo)</w:t>
      </w:r>
    </w:p>
    <w:p w:rsidR="00B07249" w:rsidRDefault="00B07249" w:rsidP="00FD12B0">
      <w:pPr>
        <w:spacing w:line="360" w:lineRule="auto"/>
        <w:jc w:val="both"/>
      </w:pPr>
      <w:r>
        <w:tab/>
        <w:t>Ciência que estuda a água na Terra:</w:t>
      </w:r>
    </w:p>
    <w:p w:rsidR="004E0B71" w:rsidRDefault="004E0B71" w:rsidP="00FD12B0">
      <w:pPr>
        <w:spacing w:line="360" w:lineRule="auto"/>
        <w:jc w:val="both"/>
      </w:pPr>
      <w:r>
        <w:tab/>
      </w:r>
      <w:r>
        <w:tab/>
        <w:t xml:space="preserve">- </w:t>
      </w:r>
      <w:proofErr w:type="gramStart"/>
      <w:r>
        <w:t>Ocorrência, distribuição e circulação</w:t>
      </w:r>
      <w:proofErr w:type="gramEnd"/>
    </w:p>
    <w:p w:rsidR="004E0B71" w:rsidRDefault="004E0B71" w:rsidP="00FD12B0">
      <w:pPr>
        <w:spacing w:line="360" w:lineRule="auto"/>
        <w:jc w:val="both"/>
      </w:pPr>
      <w:r>
        <w:tab/>
      </w:r>
      <w:r>
        <w:tab/>
        <w:t>- Propriedades físicas e químicas</w:t>
      </w:r>
    </w:p>
    <w:p w:rsidR="004E0B71" w:rsidRDefault="004E0B71" w:rsidP="00680468">
      <w:pPr>
        <w:jc w:val="both"/>
      </w:pPr>
      <w:r>
        <w:tab/>
      </w:r>
      <w:r>
        <w:tab/>
        <w:t>- Efeitos sobre o meio ambiente e os seres vivos</w:t>
      </w:r>
    </w:p>
    <w:p w:rsidR="004E0B71" w:rsidRDefault="004E0B71" w:rsidP="00FD12B0">
      <w:pPr>
        <w:spacing w:line="360" w:lineRule="auto"/>
        <w:jc w:val="both"/>
      </w:pPr>
      <w:r>
        <w:t>______________________________________________________</w:t>
      </w:r>
    </w:p>
    <w:p w:rsidR="004E0B71" w:rsidRDefault="00B07249" w:rsidP="00FD12B0">
      <w:pPr>
        <w:spacing w:line="360" w:lineRule="auto"/>
        <w:jc w:val="both"/>
      </w:pPr>
      <w:r>
        <w:t>Aplicação</w:t>
      </w:r>
      <w:r w:rsidR="004E0B71">
        <w:t>:</w:t>
      </w:r>
      <w:r>
        <w:t xml:space="preserve"> </w:t>
      </w:r>
      <w:r w:rsidRPr="00F661E4">
        <w:rPr>
          <w:b/>
          <w:color w:val="0000FF"/>
        </w:rPr>
        <w:t>Projetos com recursos hídricos</w:t>
      </w:r>
    </w:p>
    <w:p w:rsidR="004E0B71" w:rsidRDefault="004E0B71" w:rsidP="00FD12B0">
      <w:pPr>
        <w:spacing w:line="360" w:lineRule="auto"/>
        <w:jc w:val="both"/>
      </w:pPr>
      <w:r>
        <w:t xml:space="preserve">- </w:t>
      </w:r>
      <w:r w:rsidRPr="00F661E4">
        <w:rPr>
          <w:u w:val="single"/>
        </w:rPr>
        <w:t xml:space="preserve">Uso de </w:t>
      </w:r>
      <w:proofErr w:type="gramStart"/>
      <w:r w:rsidRPr="00F661E4">
        <w:rPr>
          <w:u w:val="single"/>
        </w:rPr>
        <w:t>água</w:t>
      </w:r>
      <w:r>
        <w:t>:</w:t>
      </w:r>
      <w:r>
        <w:tab/>
      </w:r>
      <w:proofErr w:type="gramEnd"/>
      <w:r>
        <w:t xml:space="preserve"> Abastecimento humano</w:t>
      </w:r>
      <w:r>
        <w:tab/>
      </w:r>
      <w:r>
        <w:tab/>
        <w:t xml:space="preserve">- </w:t>
      </w:r>
      <w:r w:rsidRPr="00F661E4">
        <w:rPr>
          <w:u w:val="single"/>
        </w:rPr>
        <w:t>Controle</w:t>
      </w:r>
      <w:r>
        <w:t xml:space="preserve">: </w:t>
      </w:r>
      <w:r>
        <w:tab/>
        <w:t>Erosão</w:t>
      </w:r>
    </w:p>
    <w:p w:rsidR="004E0B71" w:rsidRDefault="004E0B71" w:rsidP="00FD12B0">
      <w:pPr>
        <w:spacing w:line="360" w:lineRule="auto"/>
        <w:jc w:val="both"/>
      </w:pPr>
      <w:r>
        <w:tab/>
      </w:r>
      <w:r>
        <w:tab/>
        <w:t xml:space="preserve"> Dessedentação animal</w:t>
      </w:r>
      <w:r>
        <w:tab/>
      </w:r>
      <w:r>
        <w:tab/>
      </w:r>
      <w:r>
        <w:tab/>
      </w:r>
      <w:r>
        <w:tab/>
        <w:t>Drenagem subterrânea</w:t>
      </w:r>
    </w:p>
    <w:p w:rsidR="004E0B71" w:rsidRDefault="004E0B71" w:rsidP="00FD12B0">
      <w:pPr>
        <w:spacing w:line="360" w:lineRule="auto"/>
        <w:jc w:val="both"/>
      </w:pPr>
      <w:r>
        <w:tab/>
      </w:r>
      <w:r>
        <w:tab/>
        <w:t xml:space="preserve"> Captação para irrigação </w:t>
      </w:r>
      <w:r>
        <w:tab/>
      </w:r>
      <w:r>
        <w:tab/>
      </w:r>
      <w:r>
        <w:tab/>
      </w:r>
      <w:r>
        <w:tab/>
        <w:t>Drenagem superficial</w:t>
      </w:r>
    </w:p>
    <w:p w:rsidR="004E0B71" w:rsidRDefault="004E0B71" w:rsidP="00FD12B0">
      <w:pPr>
        <w:spacing w:line="360" w:lineRule="auto"/>
        <w:jc w:val="both"/>
      </w:pPr>
      <w:r>
        <w:tab/>
      </w:r>
      <w:r>
        <w:tab/>
        <w:t xml:space="preserve"> Piscicultura</w:t>
      </w:r>
      <w:r>
        <w:tab/>
      </w:r>
      <w:r>
        <w:tab/>
      </w:r>
      <w:r>
        <w:tab/>
      </w:r>
      <w:r>
        <w:tab/>
      </w:r>
      <w:r>
        <w:tab/>
      </w:r>
      <w:r>
        <w:tab/>
        <w:t>Diques</w:t>
      </w:r>
    </w:p>
    <w:p w:rsidR="004E0B71" w:rsidRDefault="004E0B71" w:rsidP="00FD12B0">
      <w:pPr>
        <w:spacing w:line="360" w:lineRule="auto"/>
        <w:jc w:val="both"/>
      </w:pPr>
      <w:r>
        <w:tab/>
      </w:r>
      <w:r>
        <w:tab/>
        <w:t xml:space="preserve"> Aproveitamento hidrelétrico</w:t>
      </w:r>
      <w:r>
        <w:tab/>
      </w:r>
      <w:r>
        <w:tab/>
      </w:r>
      <w:r>
        <w:tab/>
      </w:r>
      <w:r>
        <w:tab/>
        <w:t>Bueiros</w:t>
      </w:r>
    </w:p>
    <w:p w:rsidR="004E0B71" w:rsidRDefault="004E0B71" w:rsidP="00FD12B0">
      <w:pPr>
        <w:spacing w:line="360" w:lineRule="auto"/>
        <w:jc w:val="both"/>
      </w:pPr>
      <w:r>
        <w:tab/>
      </w:r>
      <w:r>
        <w:tab/>
        <w:t xml:space="preserve"> Retificação para navegação</w:t>
      </w:r>
      <w:r>
        <w:tab/>
      </w:r>
      <w:r>
        <w:tab/>
      </w:r>
      <w:r>
        <w:tab/>
      </w:r>
      <w:r>
        <w:tab/>
        <w:t>“Piscinões”</w:t>
      </w:r>
    </w:p>
    <w:p w:rsidR="004E0B71" w:rsidRDefault="004E0B71" w:rsidP="00FD12B0">
      <w:pPr>
        <w:spacing w:line="360" w:lineRule="auto"/>
        <w:jc w:val="both"/>
      </w:pPr>
    </w:p>
    <w:p w:rsidR="004E0B71" w:rsidRDefault="004E0B71" w:rsidP="00FD12B0">
      <w:pPr>
        <w:jc w:val="both"/>
      </w:pPr>
      <w:r>
        <w:t>Hidrologia: quantificação</w:t>
      </w:r>
      <w:r>
        <w:tab/>
      </w:r>
      <w:r w:rsidR="00F661E4">
        <w:sym w:font="Symbol" w:char="F0AE"/>
      </w:r>
      <w:r w:rsidR="00F661E4">
        <w:tab/>
      </w:r>
      <w:r>
        <w:t>Hidráulica: dimensionamento</w:t>
      </w:r>
    </w:p>
    <w:p w:rsidR="004E0B71" w:rsidRDefault="004E0B71" w:rsidP="00FD12B0">
      <w:pPr>
        <w:spacing w:line="360" w:lineRule="auto"/>
        <w:jc w:val="both"/>
      </w:pPr>
      <w:r>
        <w:t>______________________________________________________</w:t>
      </w:r>
    </w:p>
    <w:p w:rsidR="004E0B71" w:rsidRDefault="00680468" w:rsidP="00FD12B0">
      <w:pPr>
        <w:numPr>
          <w:ilvl w:val="0"/>
          <w:numId w:val="1"/>
        </w:numPr>
        <w:spacing w:line="480" w:lineRule="auto"/>
        <w:ind w:left="284" w:hanging="284"/>
        <w:jc w:val="both"/>
        <w:rPr>
          <w:b/>
        </w:rPr>
      </w:pPr>
      <w:r>
        <w:rPr>
          <w:b/>
        </w:rPr>
        <w:t>Histórico</w:t>
      </w:r>
      <w:r w:rsidR="00B07249">
        <w:rPr>
          <w:b/>
        </w:rPr>
        <w:t>:</w:t>
      </w:r>
    </w:p>
    <w:p w:rsidR="00B4339C" w:rsidRDefault="00B4339C" w:rsidP="00FD12B0">
      <w:pPr>
        <w:pStyle w:val="PargrafodaLista"/>
        <w:spacing w:line="360" w:lineRule="auto"/>
        <w:ind w:left="284"/>
        <w:jc w:val="both"/>
      </w:pPr>
      <w:r>
        <w:t>Grécia antiga (</w:t>
      </w:r>
      <w:r w:rsidR="00F93734">
        <w:t>séc. IV</w:t>
      </w:r>
      <w:r>
        <w:t xml:space="preserve"> a.C.) - </w:t>
      </w:r>
      <w:r w:rsidRPr="00B4339C">
        <w:t>Platão</w:t>
      </w:r>
      <w:r>
        <w:t xml:space="preserve">, </w:t>
      </w:r>
      <w:r w:rsidRPr="00B4339C">
        <w:t>Aristóteles</w:t>
      </w:r>
      <w:r>
        <w:t xml:space="preserve"> e </w:t>
      </w:r>
      <w:r w:rsidRPr="00B4339C">
        <w:t>Tales de Mileto</w:t>
      </w:r>
      <w:r>
        <w:t>:</w:t>
      </w:r>
    </w:p>
    <w:p w:rsidR="00F93734" w:rsidRDefault="00F93734" w:rsidP="00FD12B0">
      <w:pPr>
        <w:pStyle w:val="PargrafodaLista"/>
        <w:spacing w:line="360" w:lineRule="auto"/>
        <w:ind w:left="284" w:firstLine="424"/>
        <w:jc w:val="both"/>
      </w:pPr>
      <w:r>
        <w:t xml:space="preserve">- </w:t>
      </w:r>
      <w:r w:rsidR="00F661E4">
        <w:t>Ideia</w:t>
      </w:r>
      <w:r w:rsidR="00B4339C">
        <w:t xml:space="preserve"> predominante:</w:t>
      </w:r>
      <w:r>
        <w:t xml:space="preserve"> surgência ou ressurgência</w:t>
      </w:r>
    </w:p>
    <w:p w:rsidR="00B4339C" w:rsidRDefault="00B4339C" w:rsidP="00680468">
      <w:pPr>
        <w:pStyle w:val="PargrafodaLista"/>
        <w:ind w:left="284"/>
        <w:jc w:val="both"/>
      </w:pPr>
      <w:r>
        <w:t xml:space="preserve"> </w:t>
      </w:r>
      <w:r w:rsidR="00F93734">
        <w:tab/>
        <w:t>F</w:t>
      </w:r>
      <w:r>
        <w:t>ontes e mananciais abastecidos por reservatórios subterrâneos inesgotáveis</w:t>
      </w:r>
    </w:p>
    <w:p w:rsidR="00556BA6" w:rsidRDefault="00556BA6" w:rsidP="00FD12B0">
      <w:pPr>
        <w:pStyle w:val="PargrafodaLista"/>
        <w:spacing w:line="360" w:lineRule="auto"/>
        <w:ind w:left="284"/>
        <w:jc w:val="both"/>
      </w:pPr>
    </w:p>
    <w:p w:rsidR="00F93734" w:rsidRDefault="00F93734" w:rsidP="00FD12B0">
      <w:pPr>
        <w:pStyle w:val="PargrafodaLista"/>
        <w:spacing w:line="360" w:lineRule="auto"/>
        <w:ind w:left="284"/>
        <w:jc w:val="both"/>
      </w:pPr>
      <w:r>
        <w:t xml:space="preserve">- </w:t>
      </w:r>
      <w:r w:rsidR="00B4339C">
        <w:t>Aristóteles</w:t>
      </w:r>
      <w:r>
        <w:t>:</w:t>
      </w:r>
      <w:r w:rsidR="00B4339C">
        <w:t xml:space="preserve"> </w:t>
      </w:r>
    </w:p>
    <w:p w:rsidR="00F93734" w:rsidRDefault="00F93734" w:rsidP="00680468">
      <w:pPr>
        <w:pStyle w:val="PargrafodaLista"/>
        <w:ind w:left="284" w:firstLine="424"/>
        <w:jc w:val="both"/>
      </w:pPr>
      <w:r>
        <w:t>E</w:t>
      </w:r>
      <w:r w:rsidR="00B4339C">
        <w:t xml:space="preserve">vaporação e </w:t>
      </w:r>
      <w:r>
        <w:t>c</w:t>
      </w:r>
      <w:r w:rsidR="00B4339C">
        <w:t>ondensação atmosférica relacionados à precipitação</w:t>
      </w:r>
    </w:p>
    <w:p w:rsidR="00F93734" w:rsidRDefault="00F93734" w:rsidP="00680468">
      <w:pPr>
        <w:pStyle w:val="PargrafodaLista"/>
        <w:ind w:left="284" w:firstLine="424"/>
        <w:jc w:val="both"/>
      </w:pPr>
      <w:r>
        <w:t>C</w:t>
      </w:r>
      <w:r w:rsidR="00B4339C">
        <w:t xml:space="preserve">huva </w:t>
      </w:r>
      <w:r>
        <w:t>contribui (pouco) para vazão</w:t>
      </w:r>
      <w:r w:rsidR="00B4339C">
        <w:t xml:space="preserve"> </w:t>
      </w:r>
      <w:r>
        <w:t>d</w:t>
      </w:r>
      <w:r w:rsidR="00B4339C">
        <w:t xml:space="preserve">os rios </w:t>
      </w:r>
      <w:r>
        <w:t xml:space="preserve">(enxurrada </w:t>
      </w:r>
      <w:proofErr w:type="gramStart"/>
      <w:r>
        <w:t>+</w:t>
      </w:r>
      <w:proofErr w:type="gramEnd"/>
      <w:r>
        <w:t xml:space="preserve"> infiltração)</w:t>
      </w:r>
    </w:p>
    <w:p w:rsidR="00F93734" w:rsidRDefault="00F93734" w:rsidP="00680468">
      <w:pPr>
        <w:pStyle w:val="PargrafodaLista"/>
        <w:ind w:left="284" w:firstLine="424"/>
        <w:jc w:val="both"/>
      </w:pPr>
      <w:r>
        <w:t>M</w:t>
      </w:r>
      <w:r w:rsidR="00B4339C">
        <w:t xml:space="preserve">aior </w:t>
      </w:r>
      <w:r>
        <w:t>parte:</w:t>
      </w:r>
      <w:r w:rsidR="00B4339C">
        <w:t xml:space="preserve"> </w:t>
      </w:r>
      <w:r w:rsidR="00556BA6">
        <w:t>C</w:t>
      </w:r>
      <w:r w:rsidR="00B4339C">
        <w:t>ondensação da umidade atmosférica em cavernas subterrâneas</w:t>
      </w:r>
    </w:p>
    <w:p w:rsidR="00B4339C" w:rsidRDefault="00F93734" w:rsidP="00680468">
      <w:pPr>
        <w:pStyle w:val="PargrafodaLista"/>
        <w:ind w:firstLine="708"/>
        <w:jc w:val="both"/>
      </w:pPr>
      <w:r>
        <w:t xml:space="preserve">     </w:t>
      </w:r>
      <w:r w:rsidR="00556BA6">
        <w:t xml:space="preserve">     A</w:t>
      </w:r>
      <w:r w:rsidR="00B4339C">
        <w:t>nalogia com cavernas calcárias do litoral do Mediterrâneo</w:t>
      </w:r>
    </w:p>
    <w:p w:rsidR="00F93734" w:rsidRDefault="00F93734" w:rsidP="00FD12B0">
      <w:pPr>
        <w:pStyle w:val="NormalWeb"/>
        <w:spacing w:before="0" w:beforeAutospacing="0" w:after="0" w:afterAutospacing="0" w:line="360" w:lineRule="auto"/>
        <w:jc w:val="both"/>
      </w:pPr>
      <w:r>
        <w:lastRenderedPageBreak/>
        <w:t>Roma (época de Cristo)</w:t>
      </w:r>
    </w:p>
    <w:p w:rsidR="00F93734" w:rsidRDefault="00F93734" w:rsidP="00FD12B0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 xml:space="preserve">- </w:t>
      </w:r>
      <w:hyperlink r:id="rId8" w:tooltip="Marcus Vitruvius Pollio" w:history="1">
        <w:r w:rsidR="00B4339C" w:rsidRPr="00F93734">
          <w:t>Marcus Vitruvius Pollio</w:t>
        </w:r>
      </w:hyperlink>
      <w:r w:rsidR="00B4339C">
        <w:t xml:space="preserve"> </w:t>
      </w:r>
      <w:r>
        <w:t>(</w:t>
      </w:r>
      <w:r w:rsidR="00B4339C">
        <w:t xml:space="preserve">engenheiro e arquiteto romano </w:t>
      </w:r>
      <w:r>
        <w:t>d</w:t>
      </w:r>
      <w:r w:rsidR="00B4339C">
        <w:t>a época de Cristo</w:t>
      </w:r>
      <w:r>
        <w:t>)</w:t>
      </w:r>
    </w:p>
    <w:p w:rsidR="00F93734" w:rsidRDefault="00F93734" w:rsidP="00FD12B0">
      <w:pPr>
        <w:pStyle w:val="NormalWeb"/>
        <w:spacing w:before="0" w:beforeAutospacing="0" w:after="0" w:afterAutospacing="0"/>
        <w:ind w:left="1134"/>
        <w:jc w:val="both"/>
      </w:pPr>
      <w:r>
        <w:t>C</w:t>
      </w:r>
      <w:r w:rsidR="00B4339C">
        <w:t>huva que ca</w:t>
      </w:r>
      <w:r>
        <w:t>i</w:t>
      </w:r>
      <w:r w:rsidR="00B4339C">
        <w:t xml:space="preserve"> nas montanhas infiltra</w:t>
      </w:r>
      <w:r>
        <w:t>,</w:t>
      </w:r>
      <w:r w:rsidR="00B4339C">
        <w:t xml:space="preserve"> ressurg</w:t>
      </w:r>
      <w:r>
        <w:t>e</w:t>
      </w:r>
      <w:r w:rsidR="00B4339C">
        <w:t xml:space="preserve"> no sopé das elevações</w:t>
      </w:r>
      <w:r>
        <w:t xml:space="preserve"> e forma rios</w:t>
      </w:r>
    </w:p>
    <w:p w:rsidR="00B4339C" w:rsidRDefault="00B4339C" w:rsidP="00FD12B0">
      <w:pPr>
        <w:pStyle w:val="NormalWeb"/>
        <w:spacing w:before="0" w:beforeAutospacing="0" w:after="0" w:afterAutospacing="0" w:line="360" w:lineRule="auto"/>
        <w:ind w:left="1134"/>
        <w:jc w:val="both"/>
      </w:pPr>
    </w:p>
    <w:p w:rsidR="00A63D14" w:rsidRDefault="00A63D14" w:rsidP="00FD12B0">
      <w:pPr>
        <w:pStyle w:val="NormalWeb"/>
        <w:spacing w:before="0" w:beforeAutospacing="0" w:after="0" w:afterAutospacing="0" w:line="360" w:lineRule="auto"/>
        <w:jc w:val="both"/>
      </w:pPr>
      <w:r>
        <w:t>Itália (Séc. XVI)</w:t>
      </w:r>
    </w:p>
    <w:p w:rsidR="00A63D14" w:rsidRDefault="00B4339C" w:rsidP="00FD12B0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>Da Vinci (1542-1519) explicou a salinidade dos mares</w:t>
      </w:r>
    </w:p>
    <w:p w:rsidR="00A63D14" w:rsidRDefault="00B4339C" w:rsidP="00FD12B0">
      <w:pPr>
        <w:pStyle w:val="NormalWeb"/>
        <w:spacing w:before="0" w:beforeAutospacing="0" w:after="0" w:afterAutospacing="0" w:line="360" w:lineRule="auto"/>
        <w:ind w:left="2124" w:firstLine="708"/>
        <w:jc w:val="both"/>
      </w:pPr>
      <w:r>
        <w:t xml:space="preserve"> </w:t>
      </w:r>
      <w:r w:rsidR="00A63D14">
        <w:t>I</w:t>
      </w:r>
      <w:r>
        <w:t>nfiltra</w:t>
      </w:r>
      <w:r w:rsidR="00A63D14">
        <w:t>ção de águas continentais</w:t>
      </w:r>
    </w:p>
    <w:p w:rsidR="00A63D14" w:rsidRDefault="00A63D14" w:rsidP="00FD12B0">
      <w:pPr>
        <w:pStyle w:val="NormalWeb"/>
        <w:spacing w:before="0" w:beforeAutospacing="0" w:after="0" w:afterAutospacing="0" w:line="360" w:lineRule="auto"/>
        <w:ind w:left="2832"/>
        <w:jc w:val="both"/>
      </w:pPr>
      <w:r>
        <w:t>Dissolução e carreamento de sais para os oceanos</w:t>
      </w:r>
    </w:p>
    <w:p w:rsidR="00646E76" w:rsidRDefault="00646E76" w:rsidP="00FD12B0">
      <w:pPr>
        <w:pStyle w:val="NormalWeb"/>
        <w:spacing w:before="0" w:beforeAutospacing="0" w:after="0" w:afterAutospacing="0" w:line="360" w:lineRule="auto"/>
        <w:jc w:val="both"/>
      </w:pPr>
      <w:r>
        <w:t>_______________________________________________________</w:t>
      </w:r>
    </w:p>
    <w:p w:rsidR="00A63D14" w:rsidRDefault="00A63D14" w:rsidP="00FD12B0">
      <w:pPr>
        <w:pStyle w:val="NormalWeb"/>
        <w:spacing w:before="0" w:beforeAutospacing="0" w:after="0" w:afterAutospacing="0" w:line="360" w:lineRule="auto"/>
        <w:jc w:val="both"/>
      </w:pPr>
      <w:r>
        <w:t>França (Séc. XVI)</w:t>
      </w:r>
    </w:p>
    <w:p w:rsidR="00A63D14" w:rsidRDefault="00A63D14" w:rsidP="00FD12B0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F661E4">
        <w:rPr>
          <w:color w:val="0000FF"/>
        </w:rPr>
        <w:t xml:space="preserve">Bernard </w:t>
      </w:r>
      <w:proofErr w:type="spellStart"/>
      <w:r w:rsidR="00B4339C" w:rsidRPr="00F661E4">
        <w:rPr>
          <w:color w:val="0000FF"/>
        </w:rPr>
        <w:t>Palissy</w:t>
      </w:r>
      <w:proofErr w:type="spellEnd"/>
      <w:r w:rsidR="00B4339C">
        <w:t xml:space="preserve"> </w:t>
      </w:r>
      <w:r>
        <w:t xml:space="preserve">- </w:t>
      </w:r>
      <w:r w:rsidR="00F661E4">
        <w:t xml:space="preserve">Teoria </w:t>
      </w:r>
      <w:r w:rsidR="00B4339C">
        <w:t xml:space="preserve">da </w:t>
      </w:r>
      <w:r w:rsidR="00F661E4">
        <w:t>Infiltração</w:t>
      </w:r>
    </w:p>
    <w:p w:rsidR="00A63D14" w:rsidRDefault="00A63D14" w:rsidP="00FD12B0">
      <w:pPr>
        <w:pStyle w:val="NormalWeb"/>
        <w:spacing w:before="0" w:beforeAutospacing="0" w:after="0" w:afterAutospacing="0" w:line="360" w:lineRule="auto"/>
        <w:ind w:left="2124"/>
        <w:jc w:val="both"/>
      </w:pPr>
      <w:r>
        <w:t xml:space="preserve">    </w:t>
      </w:r>
      <w:r w:rsidR="00B4339C">
        <w:t xml:space="preserve"> </w:t>
      </w:r>
      <w:proofErr w:type="gramStart"/>
      <w:r w:rsidR="00B4339C">
        <w:t>águas</w:t>
      </w:r>
      <w:proofErr w:type="gramEnd"/>
      <w:r w:rsidR="00B4339C">
        <w:t xml:space="preserve"> infiltradas forma</w:t>
      </w:r>
      <w:r>
        <w:t>m</w:t>
      </w:r>
      <w:r w:rsidR="00B4339C">
        <w:t xml:space="preserve"> fontes e nascentes</w:t>
      </w:r>
    </w:p>
    <w:p w:rsidR="00F93734" w:rsidRDefault="00A63D14" w:rsidP="00FD12B0">
      <w:pPr>
        <w:pStyle w:val="NormalWeb"/>
        <w:spacing w:before="0" w:beforeAutospacing="0" w:after="0" w:afterAutospacing="0"/>
        <w:ind w:left="2124"/>
        <w:jc w:val="both"/>
      </w:pPr>
      <w:r>
        <w:t xml:space="preserve">     </w:t>
      </w:r>
      <w:proofErr w:type="gramStart"/>
      <w:r>
        <w:t>origem</w:t>
      </w:r>
      <w:proofErr w:type="gramEnd"/>
      <w:r>
        <w:t xml:space="preserve"> das </w:t>
      </w:r>
      <w:r w:rsidR="00B4339C">
        <w:t xml:space="preserve">águas </w:t>
      </w:r>
      <w:r>
        <w:t>=</w:t>
      </w:r>
      <w:r w:rsidR="00B4339C">
        <w:t xml:space="preserve"> precipitações </w:t>
      </w:r>
    </w:p>
    <w:p w:rsidR="00A63D14" w:rsidRDefault="00A63D14" w:rsidP="00FD12B0">
      <w:pPr>
        <w:pStyle w:val="NormalWeb"/>
        <w:spacing w:before="0" w:beforeAutospacing="0" w:after="0" w:afterAutospacing="0"/>
        <w:jc w:val="both"/>
      </w:pPr>
    </w:p>
    <w:p w:rsidR="00A63D14" w:rsidRPr="00A91538" w:rsidRDefault="00A63D14" w:rsidP="00FD12B0">
      <w:pPr>
        <w:pStyle w:val="NormalWeb"/>
        <w:spacing w:before="0" w:beforeAutospacing="0" w:after="0" w:afterAutospacing="0" w:line="360" w:lineRule="auto"/>
        <w:jc w:val="both"/>
        <w:rPr>
          <w:lang w:val="fr-FR"/>
        </w:rPr>
      </w:pPr>
      <w:r>
        <w:t xml:space="preserve">França e Inglaterra (Séc. </w:t>
      </w:r>
      <w:r w:rsidRPr="00A91538">
        <w:rPr>
          <w:lang w:val="fr-FR"/>
        </w:rPr>
        <w:t>XVII)</w:t>
      </w:r>
    </w:p>
    <w:p w:rsidR="00556BA6" w:rsidRPr="00A91538" w:rsidRDefault="00556BA6" w:rsidP="00FD12B0">
      <w:pPr>
        <w:pStyle w:val="NormalWeb"/>
        <w:spacing w:before="0" w:beforeAutospacing="0" w:after="0" w:afterAutospacing="0" w:line="360" w:lineRule="auto"/>
        <w:ind w:firstLine="708"/>
        <w:jc w:val="both"/>
        <w:rPr>
          <w:lang w:val="fr-FR"/>
        </w:rPr>
      </w:pPr>
      <w:r w:rsidRPr="00A91538">
        <w:rPr>
          <w:lang w:val="fr-FR"/>
        </w:rPr>
        <w:t xml:space="preserve">- </w:t>
      </w:r>
      <w:r w:rsidR="00B4339C" w:rsidRPr="00A91538">
        <w:rPr>
          <w:lang w:val="fr-FR"/>
        </w:rPr>
        <w:t>Pierre Perrault (1608-1680)</w:t>
      </w:r>
      <w:r w:rsidRPr="00A91538">
        <w:rPr>
          <w:lang w:val="fr-FR"/>
        </w:rPr>
        <w:t xml:space="preserve"> e</w:t>
      </w:r>
      <w:r w:rsidR="00B4339C" w:rsidRPr="00A91538">
        <w:rPr>
          <w:lang w:val="fr-FR"/>
        </w:rPr>
        <w:t xml:space="preserve"> Edmé </w:t>
      </w:r>
      <w:r w:rsidR="004762A1">
        <w:fldChar w:fldCharType="begin"/>
      </w:r>
      <w:r w:rsidR="004762A1" w:rsidRPr="00FA5EAD">
        <w:rPr>
          <w:lang w:val="it-IT"/>
        </w:rPr>
        <w:instrText xml:space="preserve"> HYPERLINK "http://pt.wikipedia.org/w/index.php?title=Mariotte&amp;action=edit&amp;redlink=1" \o "Mariotte (página não existe)" </w:instrText>
      </w:r>
      <w:r w:rsidR="004762A1">
        <w:fldChar w:fldCharType="separate"/>
      </w:r>
      <w:r w:rsidR="00B4339C" w:rsidRPr="00A91538">
        <w:rPr>
          <w:lang w:val="fr-FR"/>
        </w:rPr>
        <w:t>Mariotte</w:t>
      </w:r>
      <w:r w:rsidR="004762A1">
        <w:rPr>
          <w:lang w:val="fr-FR"/>
        </w:rPr>
        <w:fldChar w:fldCharType="end"/>
      </w:r>
      <w:r w:rsidR="00B4339C" w:rsidRPr="00A91538">
        <w:rPr>
          <w:lang w:val="fr-FR"/>
        </w:rPr>
        <w:t xml:space="preserve"> (1620-1684)</w:t>
      </w:r>
    </w:p>
    <w:p w:rsidR="00556BA6" w:rsidRPr="00A91538" w:rsidRDefault="00556BA6" w:rsidP="00FD12B0">
      <w:pPr>
        <w:pStyle w:val="NormalWeb"/>
        <w:spacing w:before="0" w:beforeAutospacing="0" w:after="0" w:afterAutospacing="0" w:line="480" w:lineRule="auto"/>
        <w:ind w:firstLine="708"/>
        <w:jc w:val="both"/>
      </w:pPr>
      <w:r w:rsidRPr="00A91538">
        <w:t xml:space="preserve">- </w:t>
      </w:r>
      <w:r w:rsidR="00B4339C" w:rsidRPr="00F661E4">
        <w:rPr>
          <w:color w:val="0000FF"/>
        </w:rPr>
        <w:t>Edmond Halley</w:t>
      </w:r>
      <w:r w:rsidR="00B4339C" w:rsidRPr="00A91538">
        <w:t xml:space="preserve"> (1656-1742)</w:t>
      </w:r>
    </w:p>
    <w:p w:rsidR="00556BA6" w:rsidRDefault="00556BA6" w:rsidP="00FD12B0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>Confirmação da teoria da infiltração – demonstração quantitativa</w:t>
      </w:r>
    </w:p>
    <w:p w:rsidR="00B4339C" w:rsidRPr="00F661E4" w:rsidRDefault="00646E76" w:rsidP="00FD12B0">
      <w:pPr>
        <w:pStyle w:val="NormalWeb"/>
        <w:spacing w:before="0" w:beforeAutospacing="0" w:after="0" w:afterAutospacing="0" w:line="480" w:lineRule="auto"/>
        <w:ind w:firstLine="708"/>
        <w:jc w:val="both"/>
        <w:rPr>
          <w:color w:val="0000FF"/>
        </w:rPr>
      </w:pPr>
      <w:r w:rsidRPr="00F661E4">
        <w:rPr>
          <w:color w:val="0000FF"/>
        </w:rPr>
        <w:t>H</w:t>
      </w:r>
      <w:r w:rsidR="00B4339C" w:rsidRPr="00F661E4">
        <w:rPr>
          <w:color w:val="0000FF"/>
        </w:rPr>
        <w:t>idrologia conceitualmente científica</w:t>
      </w:r>
    </w:p>
    <w:p w:rsidR="00646E76" w:rsidRDefault="00646E76" w:rsidP="00FD12B0">
      <w:pPr>
        <w:pStyle w:val="NormalWeb"/>
        <w:spacing w:before="0" w:beforeAutospacing="0" w:after="0" w:afterAutospacing="0" w:line="360" w:lineRule="auto"/>
        <w:jc w:val="both"/>
      </w:pPr>
      <w:r>
        <w:t>_______________________________________________________</w:t>
      </w:r>
    </w:p>
    <w:p w:rsidR="00646E76" w:rsidRDefault="00646E76" w:rsidP="00374819">
      <w:pPr>
        <w:pStyle w:val="NormalWeb"/>
        <w:spacing w:before="0" w:beforeAutospacing="0" w:after="0" w:afterAutospacing="0" w:line="360" w:lineRule="auto"/>
        <w:ind w:left="1134" w:hanging="1134"/>
        <w:jc w:val="both"/>
      </w:pPr>
      <w:r>
        <w:t xml:space="preserve">- </w:t>
      </w:r>
      <w:proofErr w:type="spellStart"/>
      <w:r w:rsidR="00B4339C">
        <w:t>Perrault</w:t>
      </w:r>
      <w:proofErr w:type="spellEnd"/>
      <w:r>
        <w:t>:</w:t>
      </w:r>
      <w:r w:rsidR="00B4339C">
        <w:t xml:space="preserve"> </w:t>
      </w:r>
      <w:r>
        <w:t>M</w:t>
      </w:r>
      <w:r w:rsidR="00B4339C">
        <w:t>edi</w:t>
      </w:r>
      <w:r>
        <w:t>ção (3</w:t>
      </w:r>
      <w:r w:rsidR="00B4339C">
        <w:t xml:space="preserve"> anos</w:t>
      </w:r>
      <w:r>
        <w:t>)</w:t>
      </w:r>
      <w:r w:rsidR="00B4339C">
        <w:t xml:space="preserve"> </w:t>
      </w:r>
      <w:r>
        <w:t>de</w:t>
      </w:r>
      <w:r w:rsidR="00B4339C">
        <w:t xml:space="preserve"> chuvas </w:t>
      </w:r>
      <w:r>
        <w:t xml:space="preserve">e estimativa de vazões </w:t>
      </w:r>
      <w:r w:rsidR="00B4339C">
        <w:t xml:space="preserve">na bacia do </w:t>
      </w:r>
      <w:r w:rsidR="00374819" w:rsidRPr="00550AEC">
        <w:rPr>
          <w:b/>
          <w:color w:val="0000FF"/>
          <w:u w:val="single"/>
        </w:rPr>
        <w:t>R</w:t>
      </w:r>
      <w:hyperlink r:id="rId9" w:history="1">
        <w:r w:rsidR="00B4339C" w:rsidRPr="00550AEC">
          <w:rPr>
            <w:b/>
            <w:color w:val="0000FF"/>
            <w:u w:val="single"/>
          </w:rPr>
          <w:t>io Sena</w:t>
        </w:r>
      </w:hyperlink>
      <w:r w:rsidR="00B4339C">
        <w:t xml:space="preserve"> até </w:t>
      </w:r>
      <w:r w:rsidR="00374819">
        <w:t>a Borgonha</w:t>
      </w:r>
    </w:p>
    <w:p w:rsidR="00646E76" w:rsidRDefault="00B4339C" w:rsidP="00FD12B0">
      <w:pPr>
        <w:pStyle w:val="NormalWeb"/>
        <w:spacing w:before="0" w:beforeAutospacing="0" w:after="0" w:afterAutospacing="0" w:line="360" w:lineRule="auto"/>
        <w:jc w:val="both"/>
      </w:pPr>
      <w:r>
        <w:t xml:space="preserve"> </w:t>
      </w:r>
      <w:r w:rsidR="00646E76">
        <w:tab/>
        <w:t xml:space="preserve">      Conclusão: </w:t>
      </w:r>
      <w:r>
        <w:t xml:space="preserve">chuvas </w:t>
      </w:r>
      <w:r w:rsidR="00646E76">
        <w:t xml:space="preserve"> </w:t>
      </w:r>
      <w:r w:rsidR="00646E76">
        <w:sym w:font="Symbol" w:char="F0AE"/>
      </w:r>
      <w:r w:rsidR="00646E76">
        <w:t xml:space="preserve">  </w:t>
      </w:r>
      <w:r w:rsidR="00550AEC">
        <w:t xml:space="preserve">DEFLÚVIO </w:t>
      </w:r>
      <w:r w:rsidR="00646E76">
        <w:t xml:space="preserve">= 6 x a vazão do </w:t>
      </w:r>
      <w:proofErr w:type="gramStart"/>
      <w:r w:rsidR="00646E76">
        <w:t>rio  (</w:t>
      </w:r>
      <w:proofErr w:type="gramEnd"/>
      <w:r w:rsidR="00646E76">
        <w:t>Q/ppt = 0,17)</w:t>
      </w:r>
    </w:p>
    <w:p w:rsidR="00646E76" w:rsidRDefault="00646E76" w:rsidP="00FD12B0">
      <w:pPr>
        <w:pStyle w:val="NormalWeb"/>
        <w:spacing w:before="0" w:beforeAutospacing="0" w:after="0" w:afterAutospacing="0"/>
        <w:ind w:left="284" w:firstLine="708"/>
        <w:jc w:val="both"/>
      </w:pPr>
      <w:r>
        <w:t>E</w:t>
      </w:r>
      <w:r w:rsidR="00B4339C">
        <w:t>studo da evaporação</w:t>
      </w:r>
      <w:r>
        <w:t>:</w:t>
      </w:r>
      <w:r w:rsidR="00B4339C">
        <w:t xml:space="preserve"> imensos volumes de água </w:t>
      </w:r>
      <w:r>
        <w:t>perdidos</w:t>
      </w:r>
      <w:r w:rsidR="00B4339C">
        <w:t xml:space="preserve"> para a atmosfera</w:t>
      </w:r>
    </w:p>
    <w:p w:rsidR="00646E76" w:rsidRDefault="00646E76" w:rsidP="00FD12B0">
      <w:pPr>
        <w:pStyle w:val="NormalWeb"/>
        <w:spacing w:before="0" w:beforeAutospacing="0" w:after="0" w:afterAutospacing="0" w:line="360" w:lineRule="auto"/>
        <w:ind w:left="284" w:firstLine="708"/>
        <w:jc w:val="both"/>
      </w:pPr>
    </w:p>
    <w:p w:rsidR="00646E76" w:rsidRDefault="00646E76" w:rsidP="00FD12B0">
      <w:pPr>
        <w:pStyle w:val="NormalWeb"/>
        <w:spacing w:before="0" w:beforeAutospacing="0" w:after="0" w:afterAutospacing="0" w:line="360" w:lineRule="auto"/>
        <w:jc w:val="both"/>
      </w:pPr>
      <w:r>
        <w:t xml:space="preserve">- </w:t>
      </w:r>
      <w:proofErr w:type="spellStart"/>
      <w:r w:rsidR="00B4339C">
        <w:t>Mariotte</w:t>
      </w:r>
      <w:proofErr w:type="spellEnd"/>
      <w:r>
        <w:t>:</w:t>
      </w:r>
      <w:r w:rsidR="00B4339C">
        <w:t xml:space="preserve"> </w:t>
      </w:r>
      <w:r>
        <w:t>M</w:t>
      </w:r>
      <w:r w:rsidR="00B4339C">
        <w:t>edi</w:t>
      </w:r>
      <w:r>
        <w:t>ção da</w:t>
      </w:r>
      <w:r w:rsidR="00B4339C">
        <w:t xml:space="preserve">s vazões do rio Sena </w:t>
      </w:r>
      <w:r>
        <w:t>(</w:t>
      </w:r>
      <w:hyperlink r:id="rId10" w:history="1">
        <w:r w:rsidR="00B4339C" w:rsidRPr="00F93734">
          <w:t>Paris</w:t>
        </w:r>
      </w:hyperlink>
      <w:r>
        <w:t>)</w:t>
      </w:r>
      <w:r w:rsidR="00B4339C">
        <w:t xml:space="preserve"> </w:t>
      </w:r>
      <w:r>
        <w:t>com</w:t>
      </w:r>
      <w:r w:rsidR="00B4339C">
        <w:t xml:space="preserve"> flutuadores</w:t>
      </w:r>
    </w:p>
    <w:p w:rsidR="00646E76" w:rsidRDefault="00646E76" w:rsidP="00FD12B0">
      <w:pPr>
        <w:pStyle w:val="NormalWeb"/>
        <w:spacing w:before="0" w:beforeAutospacing="0" w:after="0" w:afterAutospacing="0" w:line="360" w:lineRule="auto"/>
        <w:ind w:left="284" w:firstLine="708"/>
        <w:jc w:val="both"/>
      </w:pPr>
      <w:r>
        <w:t xml:space="preserve">  C</w:t>
      </w:r>
      <w:r w:rsidR="00B4339C">
        <w:t>onfirmo</w:t>
      </w:r>
      <w:r>
        <w:t>u</w:t>
      </w:r>
      <w:r w:rsidR="00B4339C">
        <w:t xml:space="preserve"> resultados de </w:t>
      </w:r>
      <w:proofErr w:type="spellStart"/>
      <w:r w:rsidR="00B4339C">
        <w:t>Perrault</w:t>
      </w:r>
      <w:proofErr w:type="spellEnd"/>
    </w:p>
    <w:p w:rsidR="00646E76" w:rsidRDefault="00646E76" w:rsidP="00FD12B0">
      <w:pPr>
        <w:pStyle w:val="NormalWeb"/>
        <w:spacing w:before="0" w:beforeAutospacing="0" w:after="0" w:afterAutospacing="0"/>
        <w:ind w:left="708"/>
        <w:jc w:val="both"/>
      </w:pPr>
      <w:r>
        <w:t xml:space="preserve">       V</w:t>
      </w:r>
      <w:r w:rsidR="00B4339C">
        <w:t>azões das nascentes aumentavam por ocasião das chuvas</w:t>
      </w:r>
    </w:p>
    <w:p w:rsidR="00646E76" w:rsidRDefault="00646E76" w:rsidP="00FD12B0">
      <w:pPr>
        <w:pStyle w:val="NormalWeb"/>
        <w:spacing w:before="0" w:beforeAutospacing="0" w:after="0" w:afterAutospacing="0" w:line="360" w:lineRule="auto"/>
        <w:jc w:val="both"/>
      </w:pPr>
    </w:p>
    <w:p w:rsidR="00646E76" w:rsidRDefault="00646E76" w:rsidP="00FD12B0">
      <w:pPr>
        <w:pStyle w:val="NormalWeb"/>
        <w:spacing w:before="0" w:beforeAutospacing="0" w:after="0" w:afterAutospacing="0" w:line="360" w:lineRule="auto"/>
        <w:jc w:val="both"/>
      </w:pPr>
      <w:r>
        <w:t xml:space="preserve">- </w:t>
      </w:r>
      <w:r w:rsidR="00B4339C">
        <w:t>Halley</w:t>
      </w:r>
      <w:r>
        <w:t>:</w:t>
      </w:r>
      <w:r w:rsidR="00B4339C">
        <w:t xml:space="preserve"> </w:t>
      </w:r>
      <w:r>
        <w:t>M</w:t>
      </w:r>
      <w:r w:rsidR="00B4339C">
        <w:t>edi</w:t>
      </w:r>
      <w:r>
        <w:t>ção d</w:t>
      </w:r>
      <w:r w:rsidR="00B4339C">
        <w:t xml:space="preserve">a evaporação no </w:t>
      </w:r>
      <w:hyperlink r:id="rId11" w:tooltip="Mediterrâneo" w:history="1">
        <w:r w:rsidR="00B4339C" w:rsidRPr="00F93734">
          <w:t>Mediterrâneo</w:t>
        </w:r>
      </w:hyperlink>
    </w:p>
    <w:p w:rsidR="00646E76" w:rsidRDefault="00646E76" w:rsidP="00FD12B0">
      <w:pPr>
        <w:pStyle w:val="NormalWeb"/>
        <w:spacing w:before="0" w:beforeAutospacing="0" w:after="0" w:afterAutospacing="0" w:line="360" w:lineRule="auto"/>
        <w:ind w:left="284" w:firstLine="424"/>
        <w:jc w:val="both"/>
      </w:pPr>
      <w:r>
        <w:t xml:space="preserve">   V</w:t>
      </w:r>
      <w:r w:rsidR="00B4339C">
        <w:t xml:space="preserve">olume evaporado </w:t>
      </w:r>
      <w:r>
        <w:t>=</w:t>
      </w:r>
      <w:r w:rsidR="00B4339C">
        <w:t xml:space="preserve"> soma dos deflúvios dos rios que deságuam</w:t>
      </w:r>
      <w:r>
        <w:t xml:space="preserve"> no mar</w:t>
      </w:r>
    </w:p>
    <w:p w:rsidR="00B4339C" w:rsidRDefault="00646E76" w:rsidP="00FD12B0">
      <w:pPr>
        <w:pStyle w:val="NormalWeb"/>
        <w:spacing w:before="0" w:beforeAutospacing="0" w:after="0" w:afterAutospacing="0"/>
        <w:ind w:left="708"/>
        <w:jc w:val="both"/>
      </w:pPr>
      <w:r>
        <w:t xml:space="preserve">    J</w:t>
      </w:r>
      <w:r w:rsidR="00B4339C">
        <w:t>ustifica a permanência d</w:t>
      </w:r>
      <w:r>
        <w:t>o</w:t>
      </w:r>
      <w:r w:rsidR="00B4339C">
        <w:t xml:space="preserve"> nível d</w:t>
      </w:r>
      <w:r>
        <w:t>a</w:t>
      </w:r>
      <w:r w:rsidR="00B4339C">
        <w:t xml:space="preserve"> água</w:t>
      </w:r>
    </w:p>
    <w:p w:rsidR="001F3682" w:rsidRDefault="001F3682" w:rsidP="00FD12B0">
      <w:pPr>
        <w:pStyle w:val="NormalWeb"/>
        <w:spacing w:before="0" w:beforeAutospacing="0" w:after="0" w:afterAutospacing="0" w:line="360" w:lineRule="auto"/>
        <w:jc w:val="both"/>
      </w:pPr>
      <w:r>
        <w:t>_______________________________________________________</w:t>
      </w:r>
    </w:p>
    <w:p w:rsidR="00680468" w:rsidRDefault="00680468" w:rsidP="00680468">
      <w:pPr>
        <w:numPr>
          <w:ilvl w:val="0"/>
          <w:numId w:val="1"/>
        </w:numPr>
        <w:spacing w:line="480" w:lineRule="auto"/>
        <w:ind w:left="284" w:hanging="284"/>
        <w:jc w:val="both"/>
        <w:rPr>
          <w:b/>
        </w:rPr>
      </w:pPr>
      <w:r>
        <w:rPr>
          <w:b/>
        </w:rPr>
        <w:lastRenderedPageBreak/>
        <w:t>Ciclo hidrológico:</w:t>
      </w:r>
    </w:p>
    <w:p w:rsidR="00680468" w:rsidRDefault="00680468" w:rsidP="00680468">
      <w:pPr>
        <w:pStyle w:val="PargrafodaLista"/>
        <w:ind w:left="720"/>
        <w:jc w:val="both"/>
      </w:pPr>
      <w:r>
        <w:t xml:space="preserve">DATASHOW – </w:t>
      </w:r>
      <w:proofErr w:type="gramStart"/>
      <w:r>
        <w:t>FIGURAS:</w:t>
      </w:r>
      <w:r>
        <w:tab/>
      </w:r>
      <w:proofErr w:type="gramEnd"/>
      <w:r>
        <w:t>ciclo_hidrologico.pdf</w:t>
      </w:r>
    </w:p>
    <w:p w:rsidR="00680468" w:rsidRDefault="00680468" w:rsidP="00680468">
      <w:pPr>
        <w:pStyle w:val="PargrafodaLista"/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ciclo_grande.jpg</w:t>
      </w:r>
    </w:p>
    <w:p w:rsidR="00680468" w:rsidRPr="00680468" w:rsidRDefault="00680468" w:rsidP="00680468">
      <w:pPr>
        <w:pStyle w:val="PargrafodaLista"/>
        <w:spacing w:line="360" w:lineRule="auto"/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Aula1_transp_3</w:t>
      </w:r>
    </w:p>
    <w:p w:rsidR="001846CC" w:rsidRDefault="00680468" w:rsidP="001846CC">
      <w:pPr>
        <w:pStyle w:val="PargrafodaLista"/>
        <w:keepNext/>
        <w:ind w:left="284"/>
        <w:jc w:val="both"/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3860427" cy="2517860"/>
            <wp:effectExtent l="19050" t="0" r="6723" b="0"/>
            <wp:docPr id="1" name="Imagem 1" descr="https://lh6.googleusercontent.com/Gbm8s_uw0kEfPTBDRqRZMBGwG5fsQoA_XV3prhSOtGo89r9QN-abjeUjGIgTDNpeUpEcYD2eYyAIZ5S7yU4atCF8wD5yElJ2_KZ6ATh_e7ePKQ2r4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Gbm8s_uw0kEfPTBDRqRZMBGwG5fsQoA_XV3prhSOtGo89r9QN-abjeUjGIgTDNpeUpEcYD2eYyAIZ5S7yU4atCF8wD5yElJ2_KZ6ATh_e7ePKQ2r4G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216" cy="251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468" w:rsidRPr="001846CC" w:rsidRDefault="001846CC" w:rsidP="004067A6">
      <w:pPr>
        <w:pStyle w:val="Legenda"/>
        <w:jc w:val="both"/>
        <w:rPr>
          <w:color w:val="auto"/>
        </w:rPr>
      </w:pPr>
      <w:r w:rsidRPr="001846CC">
        <w:rPr>
          <w:color w:val="auto"/>
        </w:rPr>
        <w:t xml:space="preserve">Figura </w:t>
      </w:r>
      <w:r w:rsidR="00A2557C" w:rsidRPr="001846CC">
        <w:rPr>
          <w:color w:val="auto"/>
        </w:rPr>
        <w:fldChar w:fldCharType="begin"/>
      </w:r>
      <w:r w:rsidRPr="001846CC">
        <w:rPr>
          <w:color w:val="auto"/>
        </w:rPr>
        <w:instrText xml:space="preserve"> SEQ Figura \* ARABIC </w:instrText>
      </w:r>
      <w:r w:rsidR="00A2557C" w:rsidRPr="001846CC">
        <w:rPr>
          <w:color w:val="auto"/>
        </w:rPr>
        <w:fldChar w:fldCharType="separate"/>
      </w:r>
      <w:r w:rsidR="00550AEC">
        <w:rPr>
          <w:noProof/>
          <w:color w:val="auto"/>
        </w:rPr>
        <w:t>1</w:t>
      </w:r>
      <w:r w:rsidR="00A2557C" w:rsidRPr="001846CC">
        <w:rPr>
          <w:color w:val="auto"/>
        </w:rPr>
        <w:fldChar w:fldCharType="end"/>
      </w:r>
      <w:r w:rsidRPr="001846CC">
        <w:rPr>
          <w:color w:val="auto"/>
        </w:rPr>
        <w:t xml:space="preserve"> - Esquema do ciclo hidrológico</w:t>
      </w:r>
    </w:p>
    <w:p w:rsidR="00680468" w:rsidRDefault="00680468" w:rsidP="004067A6">
      <w:pPr>
        <w:pStyle w:val="PargrafodaLista"/>
        <w:ind w:left="284"/>
        <w:jc w:val="both"/>
      </w:pPr>
    </w:p>
    <w:p w:rsidR="00680468" w:rsidRPr="00680468" w:rsidRDefault="001846CC" w:rsidP="00680468">
      <w:pPr>
        <w:pStyle w:val="PargrafodaLista"/>
        <w:spacing w:line="360" w:lineRule="auto"/>
        <w:ind w:left="0"/>
        <w:jc w:val="both"/>
        <w:rPr>
          <w:b/>
        </w:rPr>
      </w:pPr>
      <w:r>
        <w:rPr>
          <w:b/>
        </w:rPr>
        <w:t>3</w:t>
      </w:r>
      <w:r w:rsidR="00680468" w:rsidRPr="00680468">
        <w:rPr>
          <w:b/>
        </w:rPr>
        <w:t xml:space="preserve">.1. </w:t>
      </w:r>
      <w:r w:rsidR="00646E76" w:rsidRPr="00680468">
        <w:rPr>
          <w:b/>
        </w:rPr>
        <w:t>Razão entre vazão e precipitação: (Q/ppt)</w:t>
      </w:r>
    </w:p>
    <w:p w:rsidR="00646E76" w:rsidRDefault="00646E76" w:rsidP="004067A6">
      <w:pPr>
        <w:pStyle w:val="PargrafodaLista"/>
        <w:ind w:left="0"/>
        <w:jc w:val="both"/>
      </w:pPr>
      <w:r>
        <w:tab/>
        <w:t xml:space="preserve">DATASHOW: FIGURAS </w:t>
      </w:r>
      <w:r>
        <w:tab/>
        <w:t>Aula1_transp4</w:t>
      </w:r>
      <w:r w:rsidR="00643121">
        <w:t>.jpg</w:t>
      </w:r>
      <w:r w:rsidR="004067A6">
        <w:t xml:space="preserve"> e </w:t>
      </w:r>
      <w:r>
        <w:t>Aula1_transp5</w:t>
      </w:r>
      <w:r w:rsidR="00643121">
        <w:t>.jpg</w:t>
      </w:r>
    </w:p>
    <w:p w:rsidR="00680468" w:rsidRDefault="00680468" w:rsidP="00CE668C">
      <w:pPr>
        <w:pStyle w:val="PargrafodaLista"/>
        <w:ind w:left="2832" w:firstLine="708"/>
        <w:jc w:val="both"/>
      </w:pPr>
    </w:p>
    <w:p w:rsidR="00680468" w:rsidRDefault="00680468" w:rsidP="001846CC">
      <w:pPr>
        <w:pStyle w:val="PargrafodaLista"/>
        <w:spacing w:line="360" w:lineRule="auto"/>
        <w:ind w:left="0"/>
        <w:jc w:val="both"/>
      </w:pPr>
      <w:r w:rsidRPr="00680468">
        <w:rPr>
          <w:u w:val="single"/>
        </w:rPr>
        <w:t>Utilidade</w:t>
      </w:r>
      <w:r>
        <w:t xml:space="preserve">: </w:t>
      </w:r>
      <w:r w:rsidRPr="0037334F">
        <w:t>Rendimento hidrológico de grandes BHs brasileiras</w:t>
      </w:r>
    </w:p>
    <w:p w:rsidR="001846CC" w:rsidRDefault="004067A6" w:rsidP="004067A6">
      <w:pPr>
        <w:pStyle w:val="PargrafodaLista"/>
        <w:ind w:left="0"/>
        <w:jc w:val="both"/>
      </w:pPr>
      <w:r w:rsidRPr="004067A6">
        <w:rPr>
          <w:noProof/>
        </w:rPr>
        <w:drawing>
          <wp:inline distT="0" distB="0" distL="0" distR="0">
            <wp:extent cx="3546273" cy="2837329"/>
            <wp:effectExtent l="19050" t="0" r="0" b="0"/>
            <wp:docPr id="10" name="Imagem 3" descr="Aula1_transp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la1_transp5.jpg"/>
                    <pic:cNvPicPr/>
                  </pic:nvPicPr>
                  <pic:blipFill>
                    <a:blip r:embed="rId13" cstate="print"/>
                    <a:srcRect t="5090" r="5424" b="39776"/>
                    <a:stretch>
                      <a:fillRect/>
                    </a:stretch>
                  </pic:blipFill>
                  <pic:spPr>
                    <a:xfrm>
                      <a:off x="0" y="0"/>
                      <a:ext cx="3548738" cy="283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7A6" w:rsidRDefault="004067A6" w:rsidP="004067A6">
      <w:pPr>
        <w:pStyle w:val="PargrafodaLista"/>
        <w:ind w:left="0"/>
        <w:jc w:val="both"/>
      </w:pPr>
    </w:p>
    <w:p w:rsidR="00680468" w:rsidRDefault="00680468" w:rsidP="004067A6">
      <w:pPr>
        <w:pStyle w:val="NormalWeb"/>
        <w:spacing w:before="0" w:beforeAutospacing="0" w:after="0" w:afterAutospacing="0"/>
        <w:jc w:val="both"/>
      </w:pPr>
      <w:r w:rsidRPr="00680468">
        <w:rPr>
          <w:u w:val="single"/>
        </w:rPr>
        <w:t>Aplicação prática</w:t>
      </w:r>
      <w:r>
        <w:t>: dimensionamento</w:t>
      </w:r>
      <w:r w:rsidR="004067A6">
        <w:t xml:space="preserve"> (</w:t>
      </w:r>
      <w:r>
        <w:t>Barragens</w:t>
      </w:r>
      <w:r w:rsidR="004067A6">
        <w:t>, e</w:t>
      </w:r>
      <w:r>
        <w:t>struturas de segurança</w:t>
      </w:r>
      <w:r w:rsidR="004067A6">
        <w:t>, irrigação etc.)</w:t>
      </w:r>
    </w:p>
    <w:p w:rsidR="00680468" w:rsidRDefault="00680468" w:rsidP="001846CC">
      <w:pPr>
        <w:pStyle w:val="NormalWeb"/>
        <w:spacing w:before="0" w:beforeAutospacing="0" w:after="0" w:afterAutospacing="0"/>
        <w:jc w:val="both"/>
      </w:pPr>
    </w:p>
    <w:p w:rsidR="001F3682" w:rsidRDefault="001846CC" w:rsidP="00FD12B0">
      <w:pPr>
        <w:pStyle w:val="PargrafodaLista"/>
        <w:spacing w:line="360" w:lineRule="auto"/>
        <w:ind w:left="0"/>
        <w:jc w:val="both"/>
      </w:pPr>
      <w:r w:rsidRPr="004067A6">
        <w:rPr>
          <w:b/>
        </w:rPr>
        <w:lastRenderedPageBreak/>
        <w:t>3</w:t>
      </w:r>
      <w:r w:rsidR="00680468" w:rsidRPr="004067A6">
        <w:rPr>
          <w:b/>
        </w:rPr>
        <w:t xml:space="preserve">.2. </w:t>
      </w:r>
      <w:r w:rsidR="001F3682" w:rsidRPr="004067A6">
        <w:rPr>
          <w:b/>
        </w:rPr>
        <w:t>Tempo de residência</w:t>
      </w:r>
      <w:r w:rsidR="001F3682">
        <w:t>: tempo que uma molécula de água leva para completar um ciclo em determinada fase do ciclo hidrológico</w:t>
      </w:r>
    </w:p>
    <w:p w:rsidR="001F3682" w:rsidRDefault="001F3682" w:rsidP="00FD12B0">
      <w:pPr>
        <w:pStyle w:val="PargrafodaLista"/>
        <w:spacing w:line="360" w:lineRule="auto"/>
        <w:ind w:left="0"/>
        <w:jc w:val="both"/>
      </w:pPr>
      <w:r>
        <w:tab/>
        <w:t xml:space="preserve">Q = </w:t>
      </w:r>
      <w:proofErr w:type="spellStart"/>
      <w:r>
        <w:t>Vol</w:t>
      </w:r>
      <w:proofErr w:type="spellEnd"/>
      <w:r>
        <w:t xml:space="preserve"> / t</w:t>
      </w:r>
      <w:r>
        <w:tab/>
      </w:r>
      <w:r>
        <w:sym w:font="Symbol" w:char="F0DE"/>
      </w:r>
      <w:r>
        <w:tab/>
      </w:r>
      <w:proofErr w:type="spellStart"/>
      <w:r>
        <w:t>t</w:t>
      </w:r>
      <w:proofErr w:type="spellEnd"/>
      <w:r>
        <w:t xml:space="preserve"> = </w:t>
      </w:r>
      <w:proofErr w:type="spellStart"/>
      <w:r>
        <w:t>Vol</w:t>
      </w:r>
      <w:proofErr w:type="spellEnd"/>
      <w:r>
        <w:t xml:space="preserve">/Q </w:t>
      </w:r>
      <w:proofErr w:type="gramStart"/>
      <w:r>
        <w:tab/>
        <w:t>(</w:t>
      </w:r>
      <w:proofErr w:type="gramEnd"/>
      <w:r>
        <w:t>tempo de residência)</w:t>
      </w:r>
    </w:p>
    <w:p w:rsidR="001F3682" w:rsidRDefault="001F3682" w:rsidP="00680468">
      <w:pPr>
        <w:pStyle w:val="PargrafodaLista"/>
        <w:spacing w:line="360" w:lineRule="auto"/>
        <w:ind w:left="0"/>
        <w:jc w:val="both"/>
      </w:pPr>
      <w:r>
        <w:t>Atmosfera:</w:t>
      </w:r>
    </w:p>
    <w:p w:rsidR="001F3682" w:rsidRDefault="001F3682" w:rsidP="00680468">
      <w:pPr>
        <w:pStyle w:val="PargrafodaLista"/>
        <w:spacing w:line="360" w:lineRule="auto"/>
        <w:ind w:left="0"/>
        <w:jc w:val="both"/>
      </w:pPr>
      <w:r>
        <w:tab/>
        <w:t>Água na Terra distribuída por toda a superfície: 25 mm ou 25 L/m</w:t>
      </w:r>
      <w:r w:rsidRPr="001F3682">
        <w:rPr>
          <w:vertAlign w:val="superscript"/>
        </w:rPr>
        <w:t>2</w:t>
      </w:r>
    </w:p>
    <w:p w:rsidR="001F3682" w:rsidRDefault="001F3682" w:rsidP="00680468">
      <w:pPr>
        <w:pStyle w:val="PargrafodaLista"/>
        <w:spacing w:line="360" w:lineRule="auto"/>
        <w:ind w:left="0"/>
        <w:jc w:val="both"/>
      </w:pPr>
      <w:r>
        <w:tab/>
        <w:t>Precipitação média na Terra: 860 mm/ano ou 2,</w:t>
      </w:r>
      <w:r w:rsidR="004354CE">
        <w:t>36</w:t>
      </w:r>
      <w:r>
        <w:t xml:space="preserve"> mm/dia</w:t>
      </w:r>
    </w:p>
    <w:p w:rsidR="001F3682" w:rsidRDefault="001F3682" w:rsidP="00680468">
      <w:pPr>
        <w:pStyle w:val="PargrafodaLista"/>
        <w:spacing w:line="360" w:lineRule="auto"/>
        <w:ind w:left="0"/>
        <w:jc w:val="both"/>
      </w:pPr>
      <w:r>
        <w:tab/>
      </w:r>
      <m:oMath>
        <m:r>
          <m:rPr>
            <m:sty m:val="p"/>
          </m:rPr>
          <w:rPr>
            <w:rFonts w:ascii="Cambria Math" w:hAnsi="Cambria Math"/>
          </w:rPr>
          <m:t>t 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25 mm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 xml:space="preserve"> 2,36 mm/dia </m:t>
            </m:r>
          </m:den>
        </m:f>
        <m:r>
          <m:rPr>
            <m:sty m:val="p"/>
          </m:rPr>
          <w:rPr>
            <w:rFonts w:ascii="Cambria Math" w:hAnsi="Cambria Math"/>
          </w:rPr>
          <m:t>=10,6</m:t>
        </m:r>
      </m:oMath>
      <w:r>
        <w:t xml:space="preserve"> </w:t>
      </w:r>
      <w:proofErr w:type="gramStart"/>
      <w:r w:rsidR="004354CE">
        <w:t>dias</w:t>
      </w:r>
      <w:proofErr w:type="gramEnd"/>
    </w:p>
    <w:p w:rsidR="00D93795" w:rsidRDefault="00D93795" w:rsidP="00680468">
      <w:pPr>
        <w:pStyle w:val="PargrafodaLista"/>
        <w:spacing w:line="360" w:lineRule="auto"/>
        <w:ind w:left="0"/>
        <w:jc w:val="both"/>
      </w:pPr>
      <w:r>
        <w:t>Aquíferos:  t = milhares de anos</w:t>
      </w:r>
    </w:p>
    <w:p w:rsidR="00D93795" w:rsidRDefault="00D93795" w:rsidP="00FD12B0">
      <w:pPr>
        <w:pStyle w:val="PargrafodaLista"/>
        <w:spacing w:line="360" w:lineRule="auto"/>
        <w:ind w:left="0"/>
        <w:jc w:val="both"/>
      </w:pPr>
      <w:r>
        <w:t>- Maior tempo para acúmulo de sais</w:t>
      </w:r>
      <w:r w:rsidR="00680468">
        <w:t xml:space="preserve"> </w:t>
      </w:r>
    </w:p>
    <w:p w:rsidR="00D93795" w:rsidRDefault="00D93795" w:rsidP="00550AEC">
      <w:pPr>
        <w:pStyle w:val="PargrafodaLista"/>
        <w:spacing w:line="480" w:lineRule="auto"/>
        <w:ind w:left="0"/>
        <w:jc w:val="both"/>
      </w:pPr>
      <w:r>
        <w:t>Ex.: Piracicaba - Aquífero Passa Dois c/ água salobra em alguns locais</w:t>
      </w:r>
    </w:p>
    <w:p w:rsidR="00D93795" w:rsidRDefault="00D41235" w:rsidP="00550AEC">
      <w:pPr>
        <w:pStyle w:val="PargrafodaLista"/>
        <w:spacing w:line="480" w:lineRule="auto"/>
        <w:ind w:left="0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272.35pt;margin-top:22.9pt;width:0;height:175.9pt;z-index:251675648" o:connectortype="straight"/>
        </w:pict>
      </w:r>
      <w:r>
        <w:rPr>
          <w:noProof/>
        </w:rPr>
        <w:pict>
          <v:group id="_x0000_s1047" style="position:absolute;left:0;text-align:left;margin-left:-1.2pt;margin-top:22.35pt;width:244.3pt;height:154.8pt;z-index:251674624" coordorigin="1354,1864" coordsize="4886,3096">
            <v:rect id="_x0000_s1026" style="position:absolute;left:1354;top:3458;width:2388;height:1502">
              <v:textbox style="mso-next-textbox:#_x0000_s1026">
                <w:txbxContent>
                  <w:p w:rsidR="00D41235" w:rsidRDefault="00D41235"/>
                  <w:p w:rsidR="00D41235" w:rsidRDefault="00D41235"/>
                  <w:p w:rsidR="00D41235" w:rsidRDefault="00D41235" w:rsidP="00D93795">
                    <w:pPr>
                      <w:jc w:val="center"/>
                    </w:pPr>
                    <w:r>
                      <w:t>CONTINENTES</w:t>
                    </w:r>
                  </w:p>
                </w:txbxContent>
              </v:textbox>
            </v:rect>
            <v:rect id="_x0000_s1028" style="position:absolute;left:3742;top:4214;width:2388;height:738;v-text-anchor:middle">
              <v:textbox style="mso-next-textbox:#_x0000_s1028">
                <w:txbxContent>
                  <w:p w:rsidR="00D41235" w:rsidRPr="00C53879" w:rsidRDefault="00D41235" w:rsidP="00C53879">
                    <w:pPr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D41235" w:rsidRDefault="00D41235" w:rsidP="00C53879">
                    <w:pPr>
                      <w:jc w:val="center"/>
                    </w:pPr>
                    <w:r>
                      <w:t>OCEANOS</w:t>
                    </w:r>
                  </w:p>
                  <w:p w:rsidR="00D41235" w:rsidRDefault="00D41235" w:rsidP="00D93795"/>
                  <w:p w:rsidR="00D41235" w:rsidRDefault="00D41235" w:rsidP="00D93795">
                    <w:pPr>
                      <w:jc w:val="center"/>
                    </w:pPr>
                    <w:r>
                      <w:t>CONTINENTES</w:t>
                    </w:r>
                  </w:p>
                </w:txbxContent>
              </v:textbox>
            </v:rect>
            <v:shape id="_x0000_s1035" type="#_x0000_t32" style="position:absolute;left:1992;top:2722;width:10;height:736;flip:y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1394;top:2789;width:578;height:460;mso-height-percent:200;mso-height-percent:200;mso-width-relative:margin;mso-height-relative:margin" filled="f" stroked="f">
              <v:textbox style="mso-next-textbox:#_x0000_s1036;mso-fit-shape-to-text:t" inset="0,0,0,0">
                <w:txbxContent>
                  <w:p w:rsidR="00D41235" w:rsidRDefault="00D41235">
                    <w:pPr>
                      <w:rPr>
                        <w:sz w:val="20"/>
                      </w:rPr>
                    </w:pPr>
                    <w:r w:rsidRPr="008724BC">
                      <w:rPr>
                        <w:sz w:val="20"/>
                      </w:rPr>
                      <w:t>ET</w:t>
                    </w:r>
                  </w:p>
                  <w:p w:rsidR="00D41235" w:rsidRPr="008724BC" w:rsidRDefault="00D41235">
                    <w:pPr>
                      <w:rPr>
                        <w:sz w:val="20"/>
                      </w:rPr>
                    </w:pPr>
                    <w:r w:rsidRPr="008724BC">
                      <w:rPr>
                        <w:sz w:val="20"/>
                      </w:rPr>
                      <w:t>70.000</w:t>
                    </w:r>
                  </w:p>
                </w:txbxContent>
              </v:textbox>
            </v:shape>
            <v:shape id="_x0000_s1037" type="#_x0000_t32" style="position:absolute;left:2582;top:2447;width:10;height:1011" o:connectortype="straight">
              <v:stroke endarrow="block"/>
            </v:shape>
            <v:shape id="_x0000_s1038" type="#_x0000_t202" style="position:absolute;left:2674;top:2559;width:670;height:460;mso-height-percent:200;mso-height-percent:200;mso-width-relative:margin;mso-height-relative:margin" filled="f" stroked="f">
              <v:textbox style="mso-next-textbox:#_x0000_s1038;mso-fit-shape-to-text:t" inset="0,0,0,0">
                <w:txbxContent>
                  <w:p w:rsidR="00D41235" w:rsidRDefault="00D41235" w:rsidP="008724B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Ppt</w:t>
                    </w:r>
                  </w:p>
                  <w:p w:rsidR="00D41235" w:rsidRPr="008724BC" w:rsidRDefault="00D41235" w:rsidP="008724B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11</w:t>
                    </w:r>
                    <w:r w:rsidRPr="008724BC">
                      <w:rPr>
                        <w:sz w:val="20"/>
                      </w:rPr>
                      <w:t>0.000</w:t>
                    </w:r>
                  </w:p>
                </w:txbxContent>
              </v:textbox>
            </v:shape>
            <v:shape id="_x0000_s1039" type="#_x0000_t32" style="position:absolute;left:2681;top:2398;width:1886;height:1;flip:x" o:connectortype="straight">
              <v:stroke endarrow="block"/>
            </v:shape>
            <v:shape id="_x0000_s1040" type="#_x0000_t32" style="position:absolute;left:4665;top:2447;width:10;height:1767;flip:y" o:connectortype="straight">
              <v:stroke endarrow="block"/>
            </v:shape>
            <v:shape id="_x0000_s1041" type="#_x0000_t202" style="position:absolute;left:4719;top:2403;width:679;height:460;mso-height-percent:200;mso-height-percent:200;mso-width-relative:margin;mso-height-relative:margin" filled="f" stroked="f">
              <v:textbox style="mso-next-textbox:#_x0000_s1041;mso-fit-shape-to-text:t" inset="0,0,0,0">
                <w:txbxContent>
                  <w:p w:rsidR="00D41235" w:rsidRDefault="00D41235" w:rsidP="008724BC">
                    <w:pPr>
                      <w:jc w:val="center"/>
                      <w:rPr>
                        <w:sz w:val="20"/>
                      </w:rPr>
                    </w:pPr>
                    <w:r w:rsidRPr="008724BC">
                      <w:rPr>
                        <w:sz w:val="20"/>
                      </w:rPr>
                      <w:t>E</w:t>
                    </w:r>
                  </w:p>
                  <w:p w:rsidR="00D41235" w:rsidRPr="008724BC" w:rsidRDefault="00D41235" w:rsidP="008724B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43</w:t>
                    </w:r>
                    <w:r w:rsidRPr="008724BC">
                      <w:rPr>
                        <w:sz w:val="20"/>
                      </w:rPr>
                      <w:t>0.000</w:t>
                    </w:r>
                  </w:p>
                </w:txbxContent>
              </v:textbox>
            </v:shape>
            <v:shape id="_x0000_s1042" type="#_x0000_t202" style="position:absolute;left:3163;top:1864;width:679;height:460;mso-height-percent:200;mso-height-percent:200;mso-width-relative:margin;mso-height-relative:margin" filled="f" stroked="f">
              <v:textbox style="mso-next-textbox:#_x0000_s1042;mso-fit-shape-to-text:t" inset="0,0,0,0">
                <w:txbxContent>
                  <w:p w:rsidR="00D41235" w:rsidRDefault="00D41235" w:rsidP="008724BC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</w:t>
                    </w:r>
                  </w:p>
                  <w:p w:rsidR="00D41235" w:rsidRPr="008724BC" w:rsidRDefault="00D41235" w:rsidP="008724B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  <w:r w:rsidRPr="008724BC">
                      <w:rPr>
                        <w:sz w:val="20"/>
                      </w:rPr>
                      <w:t>0.000</w:t>
                    </w:r>
                  </w:p>
                </w:txbxContent>
              </v:textbox>
            </v:shape>
            <v:shape id="_x0000_s1043" type="#_x0000_t32" style="position:absolute;left:5466;top:2759;width:10;height:1463" o:connectortype="straight">
              <v:stroke endarrow="block"/>
            </v:shape>
            <v:shape id="_x0000_s1044" type="#_x0000_t202" style="position:absolute;left:5538;top:2773;width:702;height:460;mso-height-percent:200;mso-height-percent:200;mso-width-relative:margin;mso-height-relative:margin" filled="f" stroked="f">
              <v:textbox style="mso-next-textbox:#_x0000_s1044;mso-fit-shape-to-text:t" inset="0,0,0,0">
                <w:txbxContent>
                  <w:p w:rsidR="00D41235" w:rsidRDefault="00D41235" w:rsidP="008724B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Ppt</w:t>
                    </w:r>
                  </w:p>
                  <w:p w:rsidR="00D41235" w:rsidRPr="008724BC" w:rsidRDefault="00D41235" w:rsidP="008724B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39</w:t>
                    </w:r>
                    <w:r w:rsidRPr="008724BC">
                      <w:rPr>
                        <w:sz w:val="20"/>
                      </w:rPr>
                      <w:t>0.000</w:t>
                    </w:r>
                  </w:p>
                </w:txbxContent>
              </v:textbox>
            </v:shape>
            <v:shapetype id="_x0000_t38" coordsize="21600,21600" o:spt="38" o:oned="t" path="m,c@0,0@1,5400@1,10800@1,16200@2,21600,21600,21600e" filled="f">
              <v:formulas>
                <v:f eqn="mid #0 0"/>
                <v:f eqn="val #0"/>
                <v:f eqn="mid #0 2160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45" type="#_x0000_t38" style="position:absolute;left:3569;top:3339;width:792;height:765" o:connectortype="curved" adj="10800,-93148,-93518">
              <v:stroke endarrow="block"/>
            </v:shape>
            <v:shape id="_x0000_s1046" type="#_x0000_t202" style="position:absolute;left:3609;top:2849;width:679;height:460;mso-height-percent:200;mso-height-percent:200;mso-width-relative:margin;mso-height-relative:margin" filled="f" stroked="f">
              <v:textbox style="mso-next-textbox:#_x0000_s1046;mso-fit-shape-to-text:t" inset="0,0,0,0">
                <w:txbxContent>
                  <w:p w:rsidR="00D41235" w:rsidRDefault="00D41235" w:rsidP="008724BC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</w:t>
                    </w:r>
                  </w:p>
                  <w:p w:rsidR="00D41235" w:rsidRPr="008724BC" w:rsidRDefault="00D41235" w:rsidP="008724B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  <w:r w:rsidRPr="008724BC">
                      <w:rPr>
                        <w:sz w:val="20"/>
                      </w:rPr>
                      <w:t>0.000</w:t>
                    </w:r>
                  </w:p>
                </w:txbxContent>
              </v:textbox>
            </v:shape>
          </v:group>
        </w:pict>
      </w:r>
      <w:r w:rsidR="00D93795">
        <w:t>Volumes de água movimentados no globo terrestre (km</w:t>
      </w:r>
      <w:r w:rsidR="00D93795" w:rsidRPr="00D93795">
        <w:rPr>
          <w:vertAlign w:val="superscript"/>
        </w:rPr>
        <w:t>3</w:t>
      </w:r>
      <w:r w:rsidR="00D93795">
        <w:t>/ano)</w:t>
      </w:r>
    </w:p>
    <w:p w:rsidR="00550AEC" w:rsidRDefault="00550AEC" w:rsidP="00550AEC">
      <w:pPr>
        <w:pStyle w:val="PargrafodaLista"/>
        <w:ind w:left="0"/>
        <w:jc w:val="both"/>
      </w:pPr>
    </w:p>
    <w:p w:rsidR="00D93795" w:rsidRDefault="00D93795" w:rsidP="00FD12B0">
      <w:pPr>
        <w:pStyle w:val="PargrafodaLista"/>
        <w:spacing w:line="480" w:lineRule="auto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Vazão dos rios: 40.000 km</w:t>
      </w:r>
      <w:r w:rsidRPr="00D93795">
        <w:rPr>
          <w:vertAlign w:val="superscript"/>
        </w:rPr>
        <w:t>3</w:t>
      </w:r>
      <w:r>
        <w:t>/ano</w:t>
      </w:r>
    </w:p>
    <w:p w:rsidR="00D93795" w:rsidRDefault="00D93795" w:rsidP="00FD12B0">
      <w:pPr>
        <w:pStyle w:val="PargrafodaLista"/>
        <w:spacing w:line="480" w:lineRule="auto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Precipitação:   110.000 km</w:t>
      </w:r>
      <w:r w:rsidRPr="00D93795">
        <w:rPr>
          <w:vertAlign w:val="superscript"/>
        </w:rPr>
        <w:t>3</w:t>
      </w:r>
      <w:r>
        <w:t>/ano</w:t>
      </w:r>
    </w:p>
    <w:p w:rsidR="00D93795" w:rsidRDefault="00D93795" w:rsidP="00FD12B0">
      <w:pPr>
        <w:pStyle w:val="PargrafodaLista"/>
        <w:spacing w:line="360" w:lineRule="auto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Rendimento hidrológico: Q/ppt = 0,36</w:t>
      </w:r>
    </w:p>
    <w:p w:rsidR="00D93795" w:rsidRDefault="00D93795" w:rsidP="00FD12B0">
      <w:pPr>
        <w:pStyle w:val="PargrafodaLista"/>
        <w:spacing w:line="360" w:lineRule="auto"/>
        <w:ind w:left="8496"/>
        <w:jc w:val="both"/>
      </w:pPr>
      <w:r>
        <w:t xml:space="preserve">     (36%) </w:t>
      </w:r>
    </w:p>
    <w:p w:rsidR="00D93795" w:rsidRDefault="00D93795" w:rsidP="00FD12B0">
      <w:pPr>
        <w:pStyle w:val="PargrafodaLista"/>
        <w:spacing w:line="360" w:lineRule="auto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Outros nomes: Razão Q/ppt ou </w:t>
      </w:r>
    </w:p>
    <w:p w:rsidR="00D93795" w:rsidRDefault="00D93795" w:rsidP="00FD12B0">
      <w:pPr>
        <w:pStyle w:val="PargrafodaLista"/>
        <w:spacing w:line="360" w:lineRule="auto"/>
        <w:ind w:left="6372" w:firstLine="708"/>
        <w:jc w:val="both"/>
      </w:pPr>
      <w:r>
        <w:t xml:space="preserve"> Módulo da BH</w:t>
      </w:r>
    </w:p>
    <w:p w:rsidR="004067A6" w:rsidRDefault="004067A6" w:rsidP="004067A6">
      <w:pPr>
        <w:pStyle w:val="PargrafodaLista"/>
        <w:spacing w:line="360" w:lineRule="auto"/>
        <w:ind w:left="0"/>
        <w:jc w:val="both"/>
      </w:pPr>
    </w:p>
    <w:p w:rsidR="008724BC" w:rsidRPr="001F0539" w:rsidRDefault="008724BC" w:rsidP="001846CC">
      <w:pPr>
        <w:pStyle w:val="PargrafodaLista"/>
        <w:ind w:left="0"/>
        <w:jc w:val="both"/>
        <w:rPr>
          <w:sz w:val="20"/>
        </w:rPr>
      </w:pPr>
      <w:r w:rsidRPr="001F0539">
        <w:rPr>
          <w:sz w:val="20"/>
        </w:rPr>
        <w:t xml:space="preserve">ET – </w:t>
      </w:r>
      <w:proofErr w:type="gramStart"/>
      <w:r w:rsidRPr="001F0539">
        <w:rPr>
          <w:sz w:val="20"/>
        </w:rPr>
        <w:t>evapotranspiração</w:t>
      </w:r>
      <w:proofErr w:type="gramEnd"/>
      <w:r w:rsidR="001F0539">
        <w:rPr>
          <w:sz w:val="20"/>
        </w:rPr>
        <w:tab/>
      </w:r>
      <w:r w:rsidRPr="001F0539">
        <w:rPr>
          <w:sz w:val="20"/>
        </w:rPr>
        <w:t>Ppt – precipitação pluvial</w:t>
      </w:r>
      <w:r w:rsidR="001F0539">
        <w:rPr>
          <w:sz w:val="20"/>
        </w:rPr>
        <w:tab/>
        <w:t xml:space="preserve">     </w:t>
      </w:r>
      <w:r w:rsidRPr="001F0539">
        <w:rPr>
          <w:sz w:val="20"/>
        </w:rPr>
        <w:t>V – vapor de água</w:t>
      </w:r>
      <w:r w:rsidR="001F0539">
        <w:rPr>
          <w:sz w:val="20"/>
        </w:rPr>
        <w:tab/>
      </w:r>
      <w:r w:rsidR="001F0539" w:rsidRPr="001F0539">
        <w:rPr>
          <w:sz w:val="20"/>
        </w:rPr>
        <w:t>D – deflúvio</w:t>
      </w:r>
      <w:r w:rsidR="001F0539">
        <w:rPr>
          <w:sz w:val="20"/>
        </w:rPr>
        <w:tab/>
      </w:r>
      <w:r w:rsidR="001F0539" w:rsidRPr="001F0539">
        <w:rPr>
          <w:sz w:val="20"/>
        </w:rPr>
        <w:t>E – evaporação</w:t>
      </w:r>
    </w:p>
    <w:p w:rsidR="00C60E62" w:rsidRDefault="00C60E62" w:rsidP="00FD12B0">
      <w:pPr>
        <w:pStyle w:val="PargrafodaLista"/>
        <w:ind w:left="0"/>
        <w:jc w:val="both"/>
        <w:rPr>
          <w:b/>
        </w:rPr>
      </w:pPr>
    </w:p>
    <w:p w:rsidR="004067A6" w:rsidRDefault="004067A6" w:rsidP="00FD12B0">
      <w:pPr>
        <w:pStyle w:val="PargrafodaLista"/>
        <w:ind w:left="0"/>
        <w:jc w:val="both"/>
        <w:rPr>
          <w:b/>
        </w:rPr>
      </w:pPr>
    </w:p>
    <w:p w:rsidR="004067A6" w:rsidRDefault="004067A6" w:rsidP="00FD12B0">
      <w:pPr>
        <w:pStyle w:val="PargrafodaLista"/>
        <w:ind w:left="0"/>
        <w:jc w:val="both"/>
        <w:rPr>
          <w:b/>
        </w:rPr>
      </w:pPr>
    </w:p>
    <w:p w:rsidR="004E0B71" w:rsidRDefault="00FD12B0" w:rsidP="004067A6">
      <w:pPr>
        <w:numPr>
          <w:ilvl w:val="0"/>
          <w:numId w:val="1"/>
        </w:numPr>
        <w:spacing w:line="480" w:lineRule="auto"/>
        <w:ind w:left="284" w:hanging="284"/>
        <w:jc w:val="both"/>
        <w:rPr>
          <w:b/>
        </w:rPr>
      </w:pPr>
      <w:r>
        <w:rPr>
          <w:b/>
        </w:rPr>
        <w:t>Bacia hidrográfica</w:t>
      </w:r>
    </w:p>
    <w:p w:rsidR="004E0B71" w:rsidRDefault="00FD12B0" w:rsidP="00FD12B0">
      <w:pPr>
        <w:pStyle w:val="PargrafodaLista"/>
        <w:numPr>
          <w:ilvl w:val="0"/>
          <w:numId w:val="2"/>
        </w:numPr>
        <w:spacing w:line="360" w:lineRule="auto"/>
        <w:jc w:val="both"/>
      </w:pPr>
      <w:r>
        <w:rPr>
          <w:u w:val="single"/>
        </w:rPr>
        <w:t>Definição</w:t>
      </w:r>
      <w:r>
        <w:t>: BH é a área a montante de um dado ponto ou seção, que faz com que a água precipitada e não evaporada passe, obrigatoriamente, por uma seção de controle em um balanço anual.</w:t>
      </w:r>
    </w:p>
    <w:p w:rsidR="001846CC" w:rsidRDefault="001846CC" w:rsidP="001846CC">
      <w:pPr>
        <w:pStyle w:val="PargrafodaLista"/>
        <w:ind w:left="644"/>
        <w:jc w:val="both"/>
      </w:pPr>
    </w:p>
    <w:p w:rsidR="004067A6" w:rsidRDefault="004067A6" w:rsidP="001846CC">
      <w:pPr>
        <w:pStyle w:val="PargrafodaLista"/>
        <w:ind w:left="644"/>
        <w:jc w:val="both"/>
      </w:pPr>
    </w:p>
    <w:p w:rsidR="00FD12B0" w:rsidRDefault="00FD12B0" w:rsidP="00FD12B0">
      <w:pPr>
        <w:pStyle w:val="PargrafodaLista"/>
        <w:spacing w:line="360" w:lineRule="auto"/>
        <w:ind w:left="0" w:firstLine="284"/>
        <w:jc w:val="both"/>
      </w:pPr>
      <w:r>
        <w:t>(DESENHO – BH E SEÇÕES DE CONTROLE</w:t>
      </w:r>
      <w:r w:rsidR="00483587">
        <w:t xml:space="preserve"> – CADERNO, PÁG. 3</w:t>
      </w:r>
      <w:r>
        <w:t>)</w:t>
      </w:r>
    </w:p>
    <w:p w:rsidR="001846CC" w:rsidRDefault="001846CC" w:rsidP="004067A6">
      <w:pPr>
        <w:pStyle w:val="PargrafodaLista"/>
        <w:keepNext/>
        <w:spacing w:line="480" w:lineRule="auto"/>
        <w:ind w:left="0"/>
        <w:jc w:val="both"/>
      </w:pPr>
      <w:r>
        <w:rPr>
          <w:noProof/>
        </w:rPr>
        <w:lastRenderedPageBreak/>
        <w:drawing>
          <wp:inline distT="0" distB="0" distL="0" distR="0">
            <wp:extent cx="5339603" cy="3043414"/>
            <wp:effectExtent l="19050" t="0" r="0" b="0"/>
            <wp:docPr id="5" name="Imagem 4" descr="Aula1_transp14_BH Piracica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la1_transp14_BH Piracicaba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1948" cy="304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2B0" w:rsidRDefault="001846CC" w:rsidP="001846CC">
      <w:pPr>
        <w:pStyle w:val="Legenda"/>
        <w:jc w:val="both"/>
        <w:rPr>
          <w:color w:val="auto"/>
        </w:rPr>
      </w:pPr>
      <w:r w:rsidRPr="001846CC">
        <w:rPr>
          <w:color w:val="auto"/>
        </w:rPr>
        <w:t xml:space="preserve">Figura </w:t>
      </w:r>
      <w:r w:rsidR="00A2557C" w:rsidRPr="001846CC">
        <w:rPr>
          <w:color w:val="auto"/>
        </w:rPr>
        <w:fldChar w:fldCharType="begin"/>
      </w:r>
      <w:r w:rsidRPr="001846CC">
        <w:rPr>
          <w:color w:val="auto"/>
        </w:rPr>
        <w:instrText xml:space="preserve"> SEQ Figura \* ARABIC </w:instrText>
      </w:r>
      <w:r w:rsidR="00A2557C" w:rsidRPr="001846CC">
        <w:rPr>
          <w:color w:val="auto"/>
        </w:rPr>
        <w:fldChar w:fldCharType="separate"/>
      </w:r>
      <w:r w:rsidR="00550AEC">
        <w:rPr>
          <w:noProof/>
          <w:color w:val="auto"/>
        </w:rPr>
        <w:t>2</w:t>
      </w:r>
      <w:r w:rsidR="00A2557C" w:rsidRPr="001846CC">
        <w:rPr>
          <w:color w:val="auto"/>
        </w:rPr>
        <w:fldChar w:fldCharType="end"/>
      </w:r>
      <w:r w:rsidRPr="001846CC">
        <w:rPr>
          <w:color w:val="auto"/>
        </w:rPr>
        <w:t xml:space="preserve"> - Bacias hidrográficas dos rios Piracicaba, Capivari e Jundiaí</w:t>
      </w:r>
    </w:p>
    <w:p w:rsidR="004067A6" w:rsidRPr="004067A6" w:rsidRDefault="004067A6" w:rsidP="004067A6"/>
    <w:p w:rsidR="001846CC" w:rsidRDefault="001846CC" w:rsidP="004067A6">
      <w:pPr>
        <w:pStyle w:val="NormalWeb"/>
        <w:keepNext/>
        <w:spacing w:before="0" w:beforeAutospacing="0" w:after="0" w:afterAutospacing="0" w:line="480" w:lineRule="auto"/>
        <w:jc w:val="both"/>
      </w:pPr>
      <w:r>
        <w:rPr>
          <w:noProof/>
        </w:rPr>
        <w:drawing>
          <wp:inline distT="0" distB="0" distL="0" distR="0">
            <wp:extent cx="2259294" cy="3164879"/>
            <wp:effectExtent l="19050" t="0" r="7656" b="0"/>
            <wp:docPr id="6" name="Imagem 5" descr="Aula1_transp15_BH Corumbata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la1_transp15_BH Corumbataí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780" cy="3171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67A6">
        <w:t xml:space="preserve"> </w:t>
      </w:r>
      <w:r w:rsidR="004067A6" w:rsidRPr="004067A6">
        <w:rPr>
          <w:noProof/>
        </w:rPr>
        <w:drawing>
          <wp:inline distT="0" distB="0" distL="0" distR="0">
            <wp:extent cx="3335991" cy="2272476"/>
            <wp:effectExtent l="19050" t="0" r="0" b="0"/>
            <wp:docPr id="11" name="Imagem 6" descr="Aula1_transp14_BH_Piracicamir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la1_transp14_BH_Piracicamirim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7533" cy="227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6CC" w:rsidRPr="001846CC" w:rsidRDefault="001846CC" w:rsidP="001846CC">
      <w:pPr>
        <w:pStyle w:val="Legenda"/>
        <w:jc w:val="both"/>
        <w:rPr>
          <w:color w:val="auto"/>
        </w:rPr>
      </w:pPr>
      <w:r w:rsidRPr="001846CC">
        <w:rPr>
          <w:color w:val="auto"/>
        </w:rPr>
        <w:t xml:space="preserve">Figura </w:t>
      </w:r>
      <w:r w:rsidR="00A2557C" w:rsidRPr="001846CC">
        <w:rPr>
          <w:color w:val="auto"/>
        </w:rPr>
        <w:fldChar w:fldCharType="begin"/>
      </w:r>
      <w:r w:rsidRPr="001846CC">
        <w:rPr>
          <w:color w:val="auto"/>
        </w:rPr>
        <w:instrText xml:space="preserve"> SEQ Figura \* ARABIC </w:instrText>
      </w:r>
      <w:r w:rsidR="00A2557C" w:rsidRPr="001846CC">
        <w:rPr>
          <w:color w:val="auto"/>
        </w:rPr>
        <w:fldChar w:fldCharType="separate"/>
      </w:r>
      <w:r w:rsidR="00550AEC">
        <w:rPr>
          <w:noProof/>
          <w:color w:val="auto"/>
        </w:rPr>
        <w:t>3</w:t>
      </w:r>
      <w:r w:rsidR="00A2557C" w:rsidRPr="001846CC">
        <w:rPr>
          <w:color w:val="auto"/>
        </w:rPr>
        <w:fldChar w:fldCharType="end"/>
      </w:r>
      <w:r w:rsidRPr="001846CC">
        <w:rPr>
          <w:color w:val="auto"/>
        </w:rPr>
        <w:t xml:space="preserve"> - Bacia</w:t>
      </w:r>
      <w:r w:rsidR="004067A6">
        <w:rPr>
          <w:color w:val="auto"/>
        </w:rPr>
        <w:t>s</w:t>
      </w:r>
      <w:r w:rsidRPr="001846CC">
        <w:rPr>
          <w:color w:val="auto"/>
        </w:rPr>
        <w:t xml:space="preserve"> do rio Corumbataí </w:t>
      </w:r>
      <w:r w:rsidR="004067A6">
        <w:rPr>
          <w:color w:val="auto"/>
        </w:rPr>
        <w:t xml:space="preserve">e do ribeirão Piracicamirim </w:t>
      </w:r>
      <w:r w:rsidRPr="001846CC">
        <w:rPr>
          <w:color w:val="auto"/>
        </w:rPr>
        <w:t>(sub-bacia</w:t>
      </w:r>
      <w:r w:rsidR="004067A6">
        <w:rPr>
          <w:color w:val="auto"/>
        </w:rPr>
        <w:t>s</w:t>
      </w:r>
      <w:r w:rsidRPr="001846CC">
        <w:rPr>
          <w:color w:val="auto"/>
        </w:rPr>
        <w:t xml:space="preserve"> do </w:t>
      </w:r>
      <w:r w:rsidR="004067A6">
        <w:rPr>
          <w:color w:val="auto"/>
        </w:rPr>
        <w:t xml:space="preserve">rio </w:t>
      </w:r>
      <w:r w:rsidRPr="001846CC">
        <w:rPr>
          <w:color w:val="auto"/>
        </w:rPr>
        <w:t>Piracicaba)</w:t>
      </w:r>
    </w:p>
    <w:p w:rsidR="001846CC" w:rsidRDefault="001846CC" w:rsidP="00FD12B0">
      <w:pPr>
        <w:pStyle w:val="NormalWeb"/>
        <w:spacing w:before="0" w:beforeAutospacing="0" w:after="0" w:afterAutospacing="0"/>
        <w:jc w:val="both"/>
      </w:pPr>
    </w:p>
    <w:p w:rsidR="004067A6" w:rsidRDefault="004067A6" w:rsidP="004067A6">
      <w:pPr>
        <w:pStyle w:val="NormalWeb"/>
        <w:spacing w:before="0" w:beforeAutospacing="0" w:after="0" w:afterAutospacing="0"/>
        <w:jc w:val="both"/>
      </w:pPr>
    </w:p>
    <w:p w:rsidR="004067A6" w:rsidRDefault="004067A6" w:rsidP="004067A6">
      <w:pPr>
        <w:pStyle w:val="NormalWeb"/>
        <w:spacing w:before="0" w:beforeAutospacing="0" w:after="0" w:afterAutospacing="0"/>
        <w:jc w:val="both"/>
      </w:pPr>
    </w:p>
    <w:p w:rsidR="004067A6" w:rsidRDefault="004067A6" w:rsidP="004067A6">
      <w:pPr>
        <w:pStyle w:val="NormalWeb"/>
        <w:spacing w:before="0" w:beforeAutospacing="0" w:after="0" w:afterAutospacing="0"/>
        <w:jc w:val="both"/>
      </w:pPr>
    </w:p>
    <w:p w:rsidR="004067A6" w:rsidRDefault="004067A6" w:rsidP="004067A6">
      <w:pPr>
        <w:pStyle w:val="NormalWeb"/>
        <w:spacing w:before="0" w:beforeAutospacing="0" w:after="0" w:afterAutospacing="0"/>
        <w:jc w:val="both"/>
      </w:pPr>
    </w:p>
    <w:p w:rsidR="00FD12B0" w:rsidRPr="00483587" w:rsidRDefault="00483587" w:rsidP="00483587">
      <w:pPr>
        <w:pStyle w:val="PargrafodaLista"/>
        <w:numPr>
          <w:ilvl w:val="0"/>
          <w:numId w:val="2"/>
        </w:numPr>
        <w:spacing w:line="360" w:lineRule="auto"/>
        <w:jc w:val="both"/>
        <w:rPr>
          <w:u w:val="single"/>
        </w:rPr>
      </w:pPr>
      <w:r>
        <w:rPr>
          <w:u w:val="single"/>
        </w:rPr>
        <w:lastRenderedPageBreak/>
        <w:t>Balanço volumétrico</w:t>
      </w:r>
    </w:p>
    <w:p w:rsidR="00FD12B0" w:rsidRDefault="00FD12B0" w:rsidP="00032F44">
      <w:pPr>
        <w:pStyle w:val="PargrafodaLista"/>
        <w:ind w:left="0"/>
        <w:jc w:val="both"/>
      </w:pPr>
    </w:p>
    <w:p w:rsidR="00483587" w:rsidRDefault="00483587" w:rsidP="00032F44">
      <w:pPr>
        <w:pStyle w:val="PargrafodaLista"/>
        <w:spacing w:line="360" w:lineRule="auto"/>
        <w:ind w:left="284"/>
        <w:jc w:val="both"/>
      </w:pPr>
      <w:r>
        <w:t>(DESENHO – CADERNO, PÁG. 4)</w:t>
      </w:r>
    </w:p>
    <w:p w:rsidR="004067A6" w:rsidRDefault="004067A6" w:rsidP="00032F44">
      <w:pPr>
        <w:pStyle w:val="PargrafodaLista"/>
        <w:ind w:left="0" w:firstLine="708"/>
        <w:jc w:val="both"/>
      </w:pPr>
    </w:p>
    <w:p w:rsidR="00483587" w:rsidRDefault="00483587" w:rsidP="00483587">
      <w:pPr>
        <w:pStyle w:val="PargrafodaLista"/>
        <w:spacing w:line="480" w:lineRule="auto"/>
        <w:ind w:left="0" w:firstLine="708"/>
        <w:jc w:val="both"/>
      </w:pPr>
      <w:proofErr w:type="spellStart"/>
      <w:r>
        <w:t>Vol</w:t>
      </w:r>
      <w:proofErr w:type="spellEnd"/>
      <w:r>
        <w:t xml:space="preserve"> E = </w:t>
      </w:r>
      <w:proofErr w:type="spellStart"/>
      <w:r>
        <w:t>Vol</w:t>
      </w:r>
      <w:proofErr w:type="spellEnd"/>
      <w:r>
        <w:t xml:space="preserve"> S + </w:t>
      </w:r>
      <w:r w:rsidRPr="00483587">
        <w:rPr>
          <w:rFonts w:ascii="Symbol" w:hAnsi="Symbol"/>
        </w:rPr>
        <w:t></w:t>
      </w:r>
      <w:proofErr w:type="spellStart"/>
      <w:r>
        <w:t>Arm</w:t>
      </w:r>
      <w:proofErr w:type="spellEnd"/>
    </w:p>
    <w:p w:rsidR="00483587" w:rsidRDefault="00483587" w:rsidP="00032F44">
      <w:pPr>
        <w:pStyle w:val="PargrafodaLista"/>
        <w:spacing w:line="360" w:lineRule="auto"/>
        <w:ind w:left="0"/>
        <w:jc w:val="both"/>
      </w:pPr>
      <w:r>
        <w:tab/>
      </w:r>
      <w:proofErr w:type="spellStart"/>
      <w:r>
        <w:t>Vol</w:t>
      </w:r>
      <w:proofErr w:type="spellEnd"/>
      <w:r>
        <w:t xml:space="preserve"> E - </w:t>
      </w:r>
      <w:proofErr w:type="spellStart"/>
      <w:r>
        <w:t>Vol</w:t>
      </w:r>
      <w:proofErr w:type="spellEnd"/>
      <w:r>
        <w:t xml:space="preserve"> S = </w:t>
      </w:r>
      <w:r w:rsidRPr="00483587">
        <w:rPr>
          <w:rFonts w:ascii="Symbol" w:hAnsi="Symbol"/>
        </w:rPr>
        <w:t></w:t>
      </w:r>
      <w:proofErr w:type="spellStart"/>
      <w:r>
        <w:t>Arm</w:t>
      </w:r>
      <w:proofErr w:type="spellEnd"/>
    </w:p>
    <w:p w:rsidR="00483587" w:rsidRPr="00483587" w:rsidRDefault="00D41235" w:rsidP="00483587">
      <w:pPr>
        <w:pStyle w:val="PargrafodaLista"/>
        <w:ind w:left="0"/>
        <w:jc w:val="both"/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9" type="#_x0000_t87" style="position:absolute;left:0;text-align:left;margin-left:167.3pt;margin-top:.2pt;width:12.7pt;height:43.95pt;z-index:251676672"/>
        </w:pict>
      </w:r>
      <w:r w:rsidR="00483587">
        <w:tab/>
      </w:r>
      <w:r w:rsidR="00483587">
        <w:tab/>
      </w:r>
      <w:r w:rsidR="00483587">
        <w:tab/>
      </w:r>
      <w:r w:rsidR="00483587">
        <w:tab/>
      </w:r>
      <w:r w:rsidR="00483587" w:rsidRPr="00483587">
        <w:tab/>
        <w:t xml:space="preserve">- </w:t>
      </w:r>
      <w:r w:rsidR="00483587">
        <w:t>C</w:t>
      </w:r>
      <w:r w:rsidR="00483587" w:rsidRPr="00483587">
        <w:t>alha dos rios</w:t>
      </w:r>
    </w:p>
    <w:p w:rsidR="00483587" w:rsidRPr="00483587" w:rsidRDefault="00483587" w:rsidP="00483587">
      <w:pPr>
        <w:pStyle w:val="PargrafodaLista"/>
        <w:ind w:left="0" w:firstLine="708"/>
        <w:jc w:val="both"/>
      </w:pPr>
      <w:r w:rsidRPr="00483587">
        <w:t xml:space="preserve">Ppt – (ETP + Q) = </w:t>
      </w:r>
      <w:r w:rsidRPr="00483587">
        <w:rPr>
          <w:rFonts w:ascii="Symbol" w:hAnsi="Symbol"/>
        </w:rPr>
        <w:t></w:t>
      </w:r>
      <w:proofErr w:type="spellStart"/>
      <w:r w:rsidRPr="00483587">
        <w:t>Arm</w:t>
      </w:r>
      <w:proofErr w:type="spellEnd"/>
      <w:r>
        <w:tab/>
        <w:t>- Abaixo do lençol freático (LF)</w:t>
      </w:r>
    </w:p>
    <w:p w:rsidR="00483587" w:rsidRPr="00483587" w:rsidRDefault="00483587" w:rsidP="00483587">
      <w:pPr>
        <w:pStyle w:val="PargrafodaLista"/>
        <w:spacing w:line="360" w:lineRule="auto"/>
        <w:ind w:left="0"/>
        <w:jc w:val="both"/>
      </w:pPr>
      <w:r>
        <w:tab/>
      </w:r>
      <w:r>
        <w:tab/>
      </w:r>
      <w:r>
        <w:tab/>
      </w:r>
      <w:r>
        <w:tab/>
      </w:r>
      <w:r>
        <w:tab/>
        <w:t>- Acima do LF</w:t>
      </w:r>
    </w:p>
    <w:p w:rsidR="00483587" w:rsidRDefault="00483587" w:rsidP="00FD12B0">
      <w:pPr>
        <w:pStyle w:val="PargrafodaLista"/>
        <w:spacing w:line="360" w:lineRule="auto"/>
        <w:ind w:left="0"/>
        <w:jc w:val="both"/>
      </w:pPr>
    </w:p>
    <w:p w:rsidR="00A063EB" w:rsidRPr="00483587" w:rsidRDefault="00A063EB" w:rsidP="00FD12B0">
      <w:pPr>
        <w:pStyle w:val="PargrafodaLista"/>
        <w:spacing w:line="360" w:lineRule="auto"/>
        <w:ind w:left="0"/>
        <w:jc w:val="both"/>
      </w:pPr>
      <w:r>
        <w:tab/>
        <w:t xml:space="preserve">Balanço anual:  </w:t>
      </w:r>
      <w:r w:rsidRPr="00483587">
        <w:rPr>
          <w:rFonts w:ascii="Symbol" w:hAnsi="Symbol"/>
        </w:rPr>
        <w:t></w:t>
      </w:r>
      <w:proofErr w:type="spellStart"/>
      <w:r w:rsidRPr="00483587">
        <w:t>Arm</w:t>
      </w:r>
      <w:proofErr w:type="spellEnd"/>
      <w:r>
        <w:t xml:space="preserve"> = 0</w:t>
      </w:r>
      <w:r>
        <w:tab/>
      </w:r>
      <w:r>
        <w:sym w:font="Symbol" w:char="F0DE"/>
      </w:r>
      <w:r>
        <w:tab/>
        <w:t>Ppt – ETP = Q</w:t>
      </w:r>
      <w:r>
        <w:tab/>
        <w:t xml:space="preserve">      </w:t>
      </w:r>
      <w:proofErr w:type="gramStart"/>
      <w:r>
        <w:t xml:space="preserve">   (</w:t>
      </w:r>
      <w:proofErr w:type="gramEnd"/>
      <w:r>
        <w:t>Funciona bem em ciclos longos)</w:t>
      </w:r>
    </w:p>
    <w:p w:rsidR="00483587" w:rsidRDefault="00483587" w:rsidP="00032F44">
      <w:pPr>
        <w:pStyle w:val="PargrafodaLista"/>
        <w:ind w:left="0"/>
        <w:jc w:val="both"/>
      </w:pPr>
    </w:p>
    <w:p w:rsidR="00A063EB" w:rsidRDefault="00A063EB" w:rsidP="00FD12B0">
      <w:pPr>
        <w:pStyle w:val="PargrafodaLista"/>
        <w:spacing w:line="360" w:lineRule="auto"/>
        <w:ind w:left="0"/>
        <w:jc w:val="both"/>
      </w:pPr>
      <w:r>
        <w:tab/>
        <w:t xml:space="preserve">Obs.: Vazamentos de </w:t>
      </w:r>
      <w:proofErr w:type="gramStart"/>
      <w:r>
        <w:t>bacia:</w:t>
      </w:r>
      <w:r>
        <w:tab/>
      </w:r>
      <w:proofErr w:type="gramEnd"/>
      <w:r>
        <w:t>Recarga de aq</w:t>
      </w:r>
      <w:r w:rsidR="00D41235">
        <w:t>u</w:t>
      </w:r>
      <w:r>
        <w:t>íferos</w:t>
      </w:r>
    </w:p>
    <w:p w:rsidR="00A063EB" w:rsidRDefault="00A063EB" w:rsidP="00FD12B0">
      <w:pPr>
        <w:pStyle w:val="PargrafodaLista"/>
        <w:spacing w:line="360" w:lineRule="auto"/>
        <w:ind w:left="0"/>
        <w:jc w:val="both"/>
      </w:pPr>
      <w:r>
        <w:tab/>
      </w:r>
      <w:r>
        <w:tab/>
      </w:r>
      <w:r>
        <w:tab/>
      </w:r>
      <w:r>
        <w:tab/>
      </w:r>
      <w:r>
        <w:tab/>
        <w:t>Formação cárstica ou (cársica)</w:t>
      </w:r>
    </w:p>
    <w:p w:rsidR="00A063EB" w:rsidRDefault="00A063EB" w:rsidP="00032F44">
      <w:pPr>
        <w:pStyle w:val="PargrafodaLista"/>
        <w:ind w:left="0"/>
        <w:jc w:val="both"/>
      </w:pPr>
      <w:r>
        <w:tab/>
      </w:r>
      <w:r>
        <w:tab/>
      </w:r>
      <w:r>
        <w:tab/>
      </w:r>
      <w:r>
        <w:tab/>
      </w:r>
      <w:r>
        <w:tab/>
        <w:t>Transposição</w:t>
      </w:r>
    </w:p>
    <w:p w:rsidR="00A063EB" w:rsidRDefault="00A063EB" w:rsidP="00032F44">
      <w:pPr>
        <w:pStyle w:val="NormalWeb"/>
        <w:spacing w:before="0" w:beforeAutospacing="0" w:after="0" w:afterAutospacing="0"/>
        <w:jc w:val="both"/>
      </w:pPr>
      <w:r>
        <w:t>_______________________________________________________</w:t>
      </w:r>
    </w:p>
    <w:p w:rsidR="00C73293" w:rsidRPr="00483587" w:rsidRDefault="00C73293" w:rsidP="00C73293">
      <w:pPr>
        <w:pStyle w:val="PargrafodaLista"/>
        <w:numPr>
          <w:ilvl w:val="0"/>
          <w:numId w:val="2"/>
        </w:numPr>
        <w:spacing w:line="480" w:lineRule="auto"/>
        <w:jc w:val="both"/>
        <w:rPr>
          <w:u w:val="single"/>
        </w:rPr>
      </w:pPr>
      <w:r>
        <w:rPr>
          <w:u w:val="single"/>
        </w:rPr>
        <w:t>Balanço volumétrico</w:t>
      </w:r>
    </w:p>
    <w:p w:rsidR="00A063EB" w:rsidRDefault="00A063EB" w:rsidP="00032F44">
      <w:pPr>
        <w:pStyle w:val="PargrafodaLista"/>
        <w:ind w:left="0"/>
        <w:jc w:val="both"/>
      </w:pPr>
      <w:r>
        <w:t>Corte transvers</w:t>
      </w:r>
      <w:r w:rsidR="00C73293">
        <w:t>al da BH – Mostrar divisores de águas</w:t>
      </w:r>
      <w:r w:rsidR="002D5C19">
        <w:t>,</w:t>
      </w:r>
      <w:r w:rsidR="00C73293">
        <w:t xml:space="preserve"> talvegue (caminho do fundo do vale)</w:t>
      </w:r>
    </w:p>
    <w:p w:rsidR="004067A6" w:rsidRDefault="004067A6" w:rsidP="004067A6">
      <w:pPr>
        <w:pStyle w:val="PargrafodaLista"/>
        <w:keepNext/>
        <w:ind w:left="284"/>
        <w:jc w:val="both"/>
      </w:pPr>
      <w:r w:rsidRPr="00680468">
        <w:rPr>
          <w:noProof/>
        </w:rPr>
        <w:drawing>
          <wp:inline distT="0" distB="0" distL="0" distR="0">
            <wp:extent cx="4275196" cy="3099547"/>
            <wp:effectExtent l="19050" t="0" r="0" b="0"/>
            <wp:docPr id="9" name="Imagem 1" descr="Aula1_trans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la1_transp3.jpg"/>
                    <pic:cNvPicPr/>
                  </pic:nvPicPr>
                  <pic:blipFill>
                    <a:blip r:embed="rId17" cstate="print"/>
                    <a:srcRect l="641" t="2680" r="7460" b="7351"/>
                    <a:stretch>
                      <a:fillRect/>
                    </a:stretch>
                  </pic:blipFill>
                  <pic:spPr>
                    <a:xfrm>
                      <a:off x="0" y="0"/>
                      <a:ext cx="4278475" cy="310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7A6" w:rsidRPr="001846CC" w:rsidRDefault="004067A6" w:rsidP="00032F44">
      <w:pPr>
        <w:pStyle w:val="Legenda"/>
        <w:jc w:val="both"/>
        <w:rPr>
          <w:color w:val="auto"/>
        </w:rPr>
      </w:pPr>
      <w:r w:rsidRPr="001846CC">
        <w:rPr>
          <w:color w:val="auto"/>
        </w:rPr>
        <w:t xml:space="preserve">Figura </w:t>
      </w:r>
      <w:r w:rsidR="00A2557C" w:rsidRPr="001846CC">
        <w:rPr>
          <w:color w:val="auto"/>
        </w:rPr>
        <w:fldChar w:fldCharType="begin"/>
      </w:r>
      <w:r w:rsidRPr="001846CC">
        <w:rPr>
          <w:color w:val="auto"/>
        </w:rPr>
        <w:instrText xml:space="preserve"> SEQ Figura \* ARABIC </w:instrText>
      </w:r>
      <w:r w:rsidR="00A2557C" w:rsidRPr="001846CC">
        <w:rPr>
          <w:color w:val="auto"/>
        </w:rPr>
        <w:fldChar w:fldCharType="separate"/>
      </w:r>
      <w:r w:rsidR="00550AEC">
        <w:rPr>
          <w:noProof/>
          <w:color w:val="auto"/>
        </w:rPr>
        <w:t>4</w:t>
      </w:r>
      <w:r w:rsidR="00A2557C" w:rsidRPr="001846CC">
        <w:rPr>
          <w:color w:val="auto"/>
        </w:rPr>
        <w:fldChar w:fldCharType="end"/>
      </w:r>
      <w:r w:rsidRPr="001846CC">
        <w:rPr>
          <w:color w:val="auto"/>
        </w:rPr>
        <w:t xml:space="preserve"> - </w:t>
      </w:r>
      <w:r>
        <w:rPr>
          <w:color w:val="auto"/>
        </w:rPr>
        <w:t>C</w:t>
      </w:r>
      <w:r w:rsidRPr="001846CC">
        <w:rPr>
          <w:color w:val="auto"/>
        </w:rPr>
        <w:t>orte transversal de bacia hidrográfica</w:t>
      </w:r>
      <w:r>
        <w:rPr>
          <w:color w:val="auto"/>
        </w:rPr>
        <w:t xml:space="preserve"> e bacia hidrogeológica</w:t>
      </w:r>
    </w:p>
    <w:p w:rsidR="00A063EB" w:rsidRDefault="002D5C19" w:rsidP="00032F44">
      <w:pPr>
        <w:pStyle w:val="PargrafodaLista"/>
        <w:spacing w:line="360" w:lineRule="auto"/>
        <w:ind w:left="0"/>
        <w:jc w:val="both"/>
      </w:pPr>
      <w:r>
        <w:tab/>
      </w:r>
      <w:r w:rsidRPr="002D5C19">
        <w:rPr>
          <w:rFonts w:ascii="Symbol" w:hAnsi="Symbol"/>
        </w:rPr>
        <w:t></w:t>
      </w:r>
      <w:r>
        <w:t>: diferença entre divisor superficial e divisor subterrâneo (freático)</w:t>
      </w:r>
    </w:p>
    <w:p w:rsidR="00A063EB" w:rsidRDefault="002D5C19" w:rsidP="00032F44">
      <w:pPr>
        <w:pStyle w:val="PargrafodaLista"/>
        <w:spacing w:line="360" w:lineRule="auto"/>
        <w:ind w:left="0"/>
        <w:jc w:val="both"/>
      </w:pPr>
      <w:r>
        <w:tab/>
        <w:t>Na prática assume-</w:t>
      </w:r>
      <w:proofErr w:type="gramStart"/>
      <w:r>
        <w:t xml:space="preserve">se </w:t>
      </w:r>
      <w:r w:rsidRPr="002D5C19">
        <w:rPr>
          <w:rFonts w:ascii="Symbol" w:hAnsi="Symbol"/>
        </w:rPr>
        <w:t></w:t>
      </w:r>
      <w:r>
        <w:t xml:space="preserve"> =</w:t>
      </w:r>
      <w:proofErr w:type="gramEnd"/>
      <w:r>
        <w:t xml:space="preserve"> 0, ou seja:  Bacia hidrogeológica = BH</w:t>
      </w:r>
    </w:p>
    <w:p w:rsidR="002E1D54" w:rsidRPr="00483587" w:rsidRDefault="002E1D54" w:rsidP="002E1D54">
      <w:pPr>
        <w:pStyle w:val="PargrafodaLista"/>
        <w:numPr>
          <w:ilvl w:val="0"/>
          <w:numId w:val="2"/>
        </w:numPr>
        <w:spacing w:line="480" w:lineRule="auto"/>
        <w:jc w:val="both"/>
        <w:rPr>
          <w:u w:val="single"/>
        </w:rPr>
      </w:pPr>
      <w:r>
        <w:rPr>
          <w:u w:val="single"/>
        </w:rPr>
        <w:lastRenderedPageBreak/>
        <w:t>Características físicas da BH</w:t>
      </w:r>
    </w:p>
    <w:p w:rsidR="002E1D54" w:rsidRDefault="002E1D54" w:rsidP="002E1D54">
      <w:pPr>
        <w:pStyle w:val="PargrafodaLista"/>
        <w:spacing w:line="360" w:lineRule="auto"/>
        <w:ind w:left="284"/>
        <w:jc w:val="both"/>
      </w:pPr>
      <w:r>
        <w:t xml:space="preserve">d.1) </w:t>
      </w:r>
      <w:r w:rsidRPr="002E1D54">
        <w:rPr>
          <w:u w:val="single"/>
        </w:rPr>
        <w:t>Área da BH</w:t>
      </w:r>
      <w:r>
        <w:t>: área da projeção da BH no plano horizontal, geralmente em ha ou em km</w:t>
      </w:r>
      <w:r w:rsidRPr="002E1D54">
        <w:rPr>
          <w:vertAlign w:val="superscript"/>
        </w:rPr>
        <w:t>2</w:t>
      </w:r>
      <w:r>
        <w:t>.</w:t>
      </w:r>
    </w:p>
    <w:p w:rsidR="002E1D54" w:rsidRDefault="002E1D54" w:rsidP="002E1D54">
      <w:pPr>
        <w:pStyle w:val="PargrafodaLista"/>
        <w:spacing w:line="360" w:lineRule="auto"/>
        <w:ind w:left="0"/>
        <w:jc w:val="both"/>
      </w:pPr>
      <w:r>
        <w:tab/>
      </w:r>
      <w:r>
        <w:tab/>
      </w:r>
      <w:r>
        <w:tab/>
        <w:t>1 km</w:t>
      </w:r>
      <w:r w:rsidRPr="002E1D54">
        <w:rPr>
          <w:vertAlign w:val="superscript"/>
        </w:rPr>
        <w:t>2</w:t>
      </w:r>
      <w:r>
        <w:t xml:space="preserve"> = 100 ha</w:t>
      </w:r>
    </w:p>
    <w:p w:rsidR="002E1D54" w:rsidRDefault="002E1D54" w:rsidP="002E1D54">
      <w:pPr>
        <w:pStyle w:val="PargrafodaLista"/>
        <w:spacing w:line="360" w:lineRule="auto"/>
        <w:ind w:left="0"/>
        <w:jc w:val="both"/>
      </w:pPr>
    </w:p>
    <w:p w:rsidR="002E1D54" w:rsidRDefault="002E1D54" w:rsidP="002E1D54">
      <w:pPr>
        <w:pStyle w:val="PargrafodaLista"/>
        <w:spacing w:line="360" w:lineRule="auto"/>
        <w:ind w:left="0"/>
        <w:jc w:val="both"/>
      </w:pPr>
      <w:r>
        <w:tab/>
        <w:t>(DESENHO – CADERNO, PÁG. 6)</w:t>
      </w:r>
    </w:p>
    <w:p w:rsidR="00FF15E7" w:rsidRDefault="00FF15E7" w:rsidP="002E1D54">
      <w:pPr>
        <w:pStyle w:val="PargrafodaLista"/>
        <w:spacing w:line="360" w:lineRule="auto"/>
        <w:ind w:left="0"/>
        <w:jc w:val="both"/>
      </w:pPr>
    </w:p>
    <w:p w:rsidR="002E1D54" w:rsidRDefault="002E1D54" w:rsidP="002E1D54">
      <w:pPr>
        <w:pStyle w:val="PargrafodaLista"/>
        <w:spacing w:line="360" w:lineRule="auto"/>
        <w:ind w:left="0"/>
        <w:jc w:val="both"/>
      </w:pPr>
      <w:r>
        <w:t>Área pequenas = área de contribuição</w:t>
      </w:r>
    </w:p>
    <w:p w:rsidR="002E1D54" w:rsidRDefault="002E1D54" w:rsidP="002E1D54">
      <w:pPr>
        <w:pStyle w:val="PargrafodaLista"/>
        <w:spacing w:line="360" w:lineRule="auto"/>
        <w:ind w:left="0"/>
        <w:jc w:val="both"/>
      </w:pPr>
      <w:r>
        <w:t>Ex.: área de contribuição de açudes ou terraços</w:t>
      </w:r>
    </w:p>
    <w:p w:rsidR="001C6F4F" w:rsidRDefault="001C6F4F" w:rsidP="001C6F4F">
      <w:pPr>
        <w:pStyle w:val="NormalWeb"/>
        <w:spacing w:before="0" w:beforeAutospacing="0" w:after="0" w:afterAutospacing="0"/>
        <w:jc w:val="both"/>
      </w:pPr>
      <w:r>
        <w:t>_______________________________________________________</w:t>
      </w:r>
    </w:p>
    <w:p w:rsidR="002E1D54" w:rsidRDefault="002E1D54" w:rsidP="00FF15E7">
      <w:pPr>
        <w:pStyle w:val="PargrafodaLista"/>
        <w:ind w:left="0"/>
        <w:jc w:val="both"/>
      </w:pPr>
    </w:p>
    <w:p w:rsidR="002E1D54" w:rsidRDefault="002E1D54" w:rsidP="002E1D54">
      <w:pPr>
        <w:pStyle w:val="PargrafodaLista"/>
        <w:spacing w:line="360" w:lineRule="auto"/>
        <w:ind w:left="0"/>
        <w:jc w:val="both"/>
      </w:pPr>
      <w:r w:rsidRPr="002E1D54">
        <w:rPr>
          <w:u w:val="single"/>
        </w:rPr>
        <w:t>Técnicas de medição de área</w:t>
      </w:r>
      <w:r>
        <w:t>:</w:t>
      </w:r>
    </w:p>
    <w:p w:rsidR="002E1D54" w:rsidRDefault="002E1D54" w:rsidP="002E1D54">
      <w:pPr>
        <w:pStyle w:val="PargrafodaLista"/>
        <w:spacing w:line="360" w:lineRule="auto"/>
        <w:ind w:left="0"/>
        <w:jc w:val="both"/>
      </w:pPr>
      <w:r>
        <w:tab/>
        <w:t>- Quadrículas (papel milimetrado)</w:t>
      </w:r>
    </w:p>
    <w:p w:rsidR="002E1D54" w:rsidRDefault="002E1D54" w:rsidP="002E1D54">
      <w:pPr>
        <w:pStyle w:val="PargrafodaLista"/>
        <w:spacing w:line="360" w:lineRule="auto"/>
        <w:ind w:left="0"/>
        <w:jc w:val="both"/>
      </w:pPr>
      <w:r>
        <w:tab/>
        <w:t>- Pesagem (planta em papel e comparação c/ papel de área conhecida)</w:t>
      </w:r>
    </w:p>
    <w:p w:rsidR="002E1D54" w:rsidRDefault="002E1D54" w:rsidP="002E1D54">
      <w:pPr>
        <w:pStyle w:val="PargrafodaLista"/>
        <w:spacing w:line="360" w:lineRule="auto"/>
        <w:ind w:left="0"/>
        <w:jc w:val="both"/>
      </w:pPr>
      <w:r>
        <w:tab/>
        <w:t>- Planímetro</w:t>
      </w:r>
    </w:p>
    <w:p w:rsidR="002E1D54" w:rsidRDefault="002E1D54" w:rsidP="002E1D54">
      <w:pPr>
        <w:pStyle w:val="PargrafodaLista"/>
        <w:spacing w:line="360" w:lineRule="auto"/>
        <w:ind w:left="0"/>
        <w:jc w:val="both"/>
      </w:pPr>
      <w:r>
        <w:tab/>
        <w:t>- AutoCAD</w:t>
      </w:r>
    </w:p>
    <w:p w:rsidR="002E1D54" w:rsidRDefault="002E1D54" w:rsidP="00FF15E7">
      <w:pPr>
        <w:pStyle w:val="PargrafodaLista"/>
        <w:ind w:left="0"/>
        <w:jc w:val="both"/>
      </w:pPr>
      <w:r>
        <w:tab/>
        <w:t xml:space="preserve">- Softwares de SIG (ArcGIS, Idrisi, </w:t>
      </w:r>
      <w:r w:rsidR="00331434">
        <w:t>Spring etc.</w:t>
      </w:r>
      <w:r>
        <w:t>)</w:t>
      </w:r>
    </w:p>
    <w:p w:rsidR="001C6F4F" w:rsidRDefault="001C6F4F" w:rsidP="001C6F4F">
      <w:pPr>
        <w:pStyle w:val="NormalWeb"/>
        <w:spacing w:before="0" w:beforeAutospacing="0" w:after="0" w:afterAutospacing="0"/>
        <w:jc w:val="both"/>
      </w:pPr>
      <w:r>
        <w:t>_______________________________________________________</w:t>
      </w:r>
    </w:p>
    <w:p w:rsidR="002E1D54" w:rsidRDefault="002E1D54" w:rsidP="00A91538">
      <w:pPr>
        <w:pStyle w:val="PargrafodaLista"/>
        <w:ind w:left="0"/>
        <w:jc w:val="both"/>
      </w:pPr>
    </w:p>
    <w:p w:rsidR="001C6F4F" w:rsidRDefault="001C6F4F" w:rsidP="001C6F4F">
      <w:pPr>
        <w:pStyle w:val="PargrafodaLista"/>
        <w:spacing w:line="480" w:lineRule="auto"/>
        <w:ind w:left="0"/>
        <w:jc w:val="both"/>
      </w:pPr>
      <w:r w:rsidRPr="001C6F4F">
        <w:rPr>
          <w:u w:val="single"/>
        </w:rPr>
        <w:t>Separação da área</w:t>
      </w:r>
      <w:r>
        <w:t>: 2 técnicas</w:t>
      </w:r>
    </w:p>
    <w:p w:rsidR="002E1D54" w:rsidRDefault="001C6F4F" w:rsidP="002E1D54">
      <w:pPr>
        <w:pStyle w:val="PargrafodaLista"/>
        <w:spacing w:line="360" w:lineRule="auto"/>
        <w:ind w:left="0"/>
        <w:jc w:val="both"/>
      </w:pPr>
      <w:r>
        <w:t xml:space="preserve">   - </w:t>
      </w:r>
      <w:r w:rsidRPr="001C6F4F">
        <w:t>Escalas grandes</w:t>
      </w:r>
      <w:r>
        <w:t xml:space="preserve"> (1:10.000 </w:t>
      </w:r>
      <w:r>
        <w:tab/>
        <w:t>1 cm = 10</w:t>
      </w:r>
      <w:r w:rsidR="00A439ED">
        <w:t>0</w:t>
      </w:r>
      <w:r>
        <w:t xml:space="preserve"> m)</w:t>
      </w:r>
    </w:p>
    <w:p w:rsidR="001C6F4F" w:rsidRDefault="001C6F4F" w:rsidP="002E1D54">
      <w:pPr>
        <w:pStyle w:val="PargrafodaLista"/>
        <w:spacing w:line="360" w:lineRule="auto"/>
        <w:ind w:left="0"/>
        <w:jc w:val="both"/>
      </w:pPr>
      <w:r>
        <w:tab/>
        <w:t>- Marcar os espigões a montante do ponto</w:t>
      </w:r>
    </w:p>
    <w:p w:rsidR="001C6F4F" w:rsidRDefault="001C6F4F" w:rsidP="00FF15E7">
      <w:pPr>
        <w:pStyle w:val="PargrafodaLista"/>
        <w:ind w:left="0"/>
        <w:jc w:val="both"/>
      </w:pPr>
      <w:r>
        <w:tab/>
        <w:t>- Traçar as linhas de maior declive do ponto considerado até o espigão</w:t>
      </w:r>
    </w:p>
    <w:p w:rsidR="00FF15E7" w:rsidRDefault="00FF15E7" w:rsidP="00FF15E7">
      <w:pPr>
        <w:pStyle w:val="PargrafodaLista"/>
        <w:spacing w:line="360" w:lineRule="auto"/>
        <w:ind w:left="0"/>
        <w:jc w:val="both"/>
      </w:pPr>
    </w:p>
    <w:p w:rsidR="001C6F4F" w:rsidRDefault="00A91538" w:rsidP="00FF15E7">
      <w:pPr>
        <w:pStyle w:val="PargrafodaLista"/>
        <w:spacing w:line="480" w:lineRule="auto"/>
        <w:ind w:left="0"/>
        <w:jc w:val="both"/>
      </w:pPr>
      <w:r>
        <w:t>Exemplo: TRANSPARÊNCIA 7</w:t>
      </w:r>
      <w:r w:rsidR="00FF15E7">
        <w:t xml:space="preserve"> (ou DATASHOW - Aula1_transp7a e Aula1_transp7b)</w:t>
      </w:r>
    </w:p>
    <w:p w:rsidR="00FF15E7" w:rsidRDefault="00FF15E7" w:rsidP="00FF15E7">
      <w:pPr>
        <w:pStyle w:val="PargrafodaLista"/>
        <w:ind w:left="0"/>
        <w:jc w:val="both"/>
      </w:pPr>
    </w:p>
    <w:p w:rsidR="00A91538" w:rsidRDefault="00A91538" w:rsidP="00A91538">
      <w:pPr>
        <w:pStyle w:val="PargrafodaLista"/>
        <w:spacing w:line="360" w:lineRule="auto"/>
        <w:ind w:left="0"/>
        <w:jc w:val="both"/>
      </w:pPr>
      <w:r>
        <w:t xml:space="preserve">   - </w:t>
      </w:r>
      <w:r w:rsidRPr="001C6F4F">
        <w:t xml:space="preserve">Escalas </w:t>
      </w:r>
      <w:r>
        <w:t>p</w:t>
      </w:r>
      <w:r w:rsidRPr="001C6F4F">
        <w:t>e</w:t>
      </w:r>
      <w:r>
        <w:t>quena</w:t>
      </w:r>
      <w:r w:rsidRPr="001C6F4F">
        <w:t>s</w:t>
      </w:r>
      <w:r>
        <w:t xml:space="preserve"> (1:250.000 </w:t>
      </w:r>
      <w:r>
        <w:tab/>
        <w:t>1 cm = 2,5 km)</w:t>
      </w:r>
    </w:p>
    <w:p w:rsidR="00A91538" w:rsidRDefault="00A91538" w:rsidP="002E1D54">
      <w:pPr>
        <w:pStyle w:val="PargrafodaLista"/>
        <w:spacing w:line="360" w:lineRule="auto"/>
        <w:ind w:left="0"/>
        <w:jc w:val="both"/>
      </w:pPr>
      <w:r>
        <w:tab/>
        <w:t>- Marcar a rede hidrográfica</w:t>
      </w:r>
    </w:p>
    <w:p w:rsidR="00A91538" w:rsidRDefault="00A91538" w:rsidP="002E1D54">
      <w:pPr>
        <w:pStyle w:val="PargrafodaLista"/>
        <w:spacing w:line="360" w:lineRule="auto"/>
        <w:ind w:left="0"/>
        <w:jc w:val="both"/>
      </w:pPr>
      <w:r>
        <w:tab/>
        <w:t>- Separar pelas nascentes</w:t>
      </w:r>
    </w:p>
    <w:p w:rsidR="00A91538" w:rsidRDefault="00A91538" w:rsidP="00FF15E7">
      <w:pPr>
        <w:pStyle w:val="PargrafodaLista"/>
        <w:spacing w:line="480" w:lineRule="auto"/>
        <w:ind w:left="0"/>
        <w:jc w:val="both"/>
      </w:pPr>
      <w:r>
        <w:tab/>
        <w:t>- Refinar o traçado perpendicularmente às curvas de nível</w:t>
      </w:r>
      <w:bookmarkStart w:id="0" w:name="_GoBack"/>
      <w:bookmarkEnd w:id="0"/>
    </w:p>
    <w:p w:rsidR="00A91538" w:rsidRDefault="00A91538" w:rsidP="00A91538">
      <w:pPr>
        <w:pStyle w:val="PargrafodaLista"/>
        <w:ind w:left="0"/>
        <w:jc w:val="both"/>
      </w:pPr>
      <w:r>
        <w:t>Exemplo: DESENHO (</w:t>
      </w:r>
      <w:r w:rsidR="002779A1">
        <w:t>Caderno</w:t>
      </w:r>
      <w:r>
        <w:t>, PÁG. 7)</w:t>
      </w:r>
      <w:r w:rsidR="002779A1">
        <w:t xml:space="preserve"> e TRANSPARÊNCIAS 8 a 10 (ou no DATASHOW)</w:t>
      </w:r>
    </w:p>
    <w:p w:rsidR="001C6F4F" w:rsidRDefault="001C6F4F" w:rsidP="00A91538">
      <w:pPr>
        <w:pStyle w:val="NormalWeb"/>
        <w:spacing w:before="0" w:beforeAutospacing="0" w:after="0" w:afterAutospacing="0"/>
        <w:jc w:val="both"/>
      </w:pPr>
      <w:r>
        <w:t>_______________________________________________________</w:t>
      </w:r>
    </w:p>
    <w:p w:rsidR="00032F44" w:rsidRDefault="00032F44" w:rsidP="002E1D54">
      <w:pPr>
        <w:pStyle w:val="PargrafodaLista"/>
        <w:spacing w:line="360" w:lineRule="auto"/>
        <w:ind w:left="0"/>
        <w:jc w:val="both"/>
      </w:pPr>
    </w:p>
    <w:p w:rsidR="00032F44" w:rsidRDefault="00032F44" w:rsidP="002E1D54">
      <w:pPr>
        <w:pStyle w:val="PargrafodaLista"/>
        <w:spacing w:line="360" w:lineRule="auto"/>
        <w:ind w:left="0"/>
        <w:jc w:val="both"/>
      </w:pPr>
    </w:p>
    <w:p w:rsidR="002779A1" w:rsidRDefault="00A7360C" w:rsidP="002E1D54">
      <w:pPr>
        <w:pStyle w:val="PargrafodaLista"/>
        <w:spacing w:line="360" w:lineRule="auto"/>
        <w:ind w:left="0"/>
        <w:jc w:val="both"/>
      </w:pPr>
      <w:r>
        <w:lastRenderedPageBreak/>
        <w:t>TRABALHO PARA CASA (ENTREGAR NA PRÓX. AULA):</w:t>
      </w:r>
      <w:r w:rsidR="002779A1">
        <w:t xml:space="preserve"> </w:t>
      </w:r>
    </w:p>
    <w:p w:rsidR="001C6F4F" w:rsidRDefault="002779A1" w:rsidP="002779A1">
      <w:pPr>
        <w:pStyle w:val="PargrafodaLista"/>
        <w:spacing w:line="360" w:lineRule="auto"/>
        <w:ind w:left="0" w:firstLine="708"/>
        <w:jc w:val="both"/>
      </w:pPr>
      <w:r>
        <w:t xml:space="preserve">Determinação da área de contribuição – Mostrar </w:t>
      </w:r>
      <w:r w:rsidR="00251A62">
        <w:t>nas transparências</w:t>
      </w:r>
    </w:p>
    <w:p w:rsidR="00A91538" w:rsidRDefault="00A91538" w:rsidP="002E1D54">
      <w:pPr>
        <w:pStyle w:val="PargrafodaLista"/>
        <w:spacing w:line="360" w:lineRule="auto"/>
        <w:ind w:left="0"/>
        <w:jc w:val="both"/>
      </w:pPr>
    </w:p>
    <w:p w:rsidR="00A91538" w:rsidRDefault="00251A62" w:rsidP="002E1D54">
      <w:pPr>
        <w:pStyle w:val="PargrafodaLista"/>
        <w:spacing w:line="360" w:lineRule="auto"/>
        <w:ind w:left="0"/>
        <w:jc w:val="both"/>
      </w:pPr>
      <w:r>
        <w:tab/>
        <w:t>TRANSPARÊNCIAS 8 e 9 (ou DATASHOW – Aula1_Exerc1 e Aula1_Exerc2)</w:t>
      </w:r>
    </w:p>
    <w:p w:rsidR="00E94B01" w:rsidRDefault="00E94B01" w:rsidP="00032F44">
      <w:pPr>
        <w:pStyle w:val="NormalWeb"/>
        <w:spacing w:before="0" w:beforeAutospacing="0" w:after="0" w:afterAutospacing="0"/>
        <w:jc w:val="both"/>
      </w:pPr>
      <w:r>
        <w:t>_______________________________________________________</w:t>
      </w:r>
    </w:p>
    <w:p w:rsidR="00032F44" w:rsidRDefault="00032F44" w:rsidP="00032F44">
      <w:pPr>
        <w:pStyle w:val="PargrafodaLista"/>
        <w:ind w:left="284"/>
        <w:jc w:val="both"/>
      </w:pPr>
    </w:p>
    <w:p w:rsidR="004E2CF6" w:rsidRDefault="004E2CF6" w:rsidP="004E2CF6">
      <w:pPr>
        <w:pStyle w:val="PargrafodaLista"/>
        <w:spacing w:line="360" w:lineRule="auto"/>
        <w:ind w:left="284"/>
        <w:jc w:val="both"/>
      </w:pPr>
      <w:r>
        <w:t xml:space="preserve">d.2) </w:t>
      </w:r>
      <w:r w:rsidRPr="004E2CF6">
        <w:rPr>
          <w:u w:val="single"/>
        </w:rPr>
        <w:t>Form</w:t>
      </w:r>
      <w:r>
        <w:rPr>
          <w:u w:val="single"/>
        </w:rPr>
        <w:t>a da BH</w:t>
      </w:r>
      <w:r>
        <w:t>:</w:t>
      </w:r>
    </w:p>
    <w:p w:rsidR="004E2CF6" w:rsidRDefault="004E2CF6" w:rsidP="004E2CF6">
      <w:pPr>
        <w:pStyle w:val="PargrafodaLista"/>
        <w:spacing w:line="360" w:lineRule="auto"/>
        <w:ind w:left="284"/>
        <w:jc w:val="both"/>
      </w:pPr>
    </w:p>
    <w:p w:rsidR="00E02917" w:rsidRDefault="00E02917" w:rsidP="004E2CF6">
      <w:pPr>
        <w:pStyle w:val="PargrafodaLista"/>
        <w:spacing w:line="360" w:lineRule="auto"/>
        <w:ind w:left="284"/>
        <w:jc w:val="both"/>
      </w:pPr>
      <w:r>
        <w:tab/>
        <w:t>DESENHO (Caderno, PÁG. 8</w:t>
      </w:r>
      <w:r w:rsidR="00032F44">
        <w:t xml:space="preserve"> </w:t>
      </w:r>
      <w:r w:rsidR="008B5917">
        <w:t>–</w:t>
      </w:r>
      <w:r w:rsidR="00032F44">
        <w:t xml:space="preserve"> Bacia</w:t>
      </w:r>
      <w:r w:rsidR="008B5917">
        <w:t>s A e B</w:t>
      </w:r>
      <w:r>
        <w:t>)</w:t>
      </w:r>
    </w:p>
    <w:p w:rsidR="00E02917" w:rsidRDefault="00E02917" w:rsidP="004E2CF6">
      <w:pPr>
        <w:pStyle w:val="PargrafodaLista"/>
        <w:spacing w:line="360" w:lineRule="auto"/>
        <w:ind w:left="284"/>
        <w:jc w:val="both"/>
      </w:pPr>
    </w:p>
    <w:p w:rsidR="004E2CF6" w:rsidRDefault="00E02917" w:rsidP="00C672A4">
      <w:pPr>
        <w:pStyle w:val="PargrafodaLista"/>
        <w:spacing w:line="360" w:lineRule="auto"/>
        <w:ind w:left="284"/>
        <w:jc w:val="both"/>
      </w:pPr>
      <w:r>
        <w:t>- Considera</w:t>
      </w:r>
      <w:r w:rsidR="00C672A4">
        <w:t>ndo</w:t>
      </w:r>
      <w:r>
        <w:t xml:space="preserve"> que as BHs A e B sejam iguais em todas as características, </w:t>
      </w:r>
      <w:r w:rsidRPr="00C672A4">
        <w:rPr>
          <w:u w:val="single"/>
        </w:rPr>
        <w:t>exceto a forma</w:t>
      </w:r>
      <w:r w:rsidR="00C672A4">
        <w:rPr>
          <w:u w:val="single"/>
        </w:rPr>
        <w:t>, a</w:t>
      </w:r>
      <w:r>
        <w:t xml:space="preserve"> BH (B) </w:t>
      </w:r>
      <w:r w:rsidR="00C672A4">
        <w:t>está</w:t>
      </w:r>
      <w:r>
        <w:t xml:space="preserve"> sujeita a maiores picos de enchente</w:t>
      </w:r>
      <w:r w:rsidR="00C672A4">
        <w:t xml:space="preserve"> (menor tempo de concentração).</w:t>
      </w:r>
    </w:p>
    <w:p w:rsidR="00C672A4" w:rsidRDefault="00C672A4" w:rsidP="00C672A4">
      <w:pPr>
        <w:pStyle w:val="NormalWeb"/>
        <w:spacing w:before="0" w:beforeAutospacing="0" w:after="0" w:afterAutospacing="0"/>
        <w:jc w:val="both"/>
      </w:pPr>
      <w:r>
        <w:t>_______________________________________________________</w:t>
      </w:r>
    </w:p>
    <w:p w:rsidR="004E2CF6" w:rsidRDefault="004E2CF6" w:rsidP="004E2CF6">
      <w:pPr>
        <w:pStyle w:val="PargrafodaLista"/>
        <w:spacing w:line="360" w:lineRule="auto"/>
        <w:ind w:left="284"/>
        <w:jc w:val="both"/>
      </w:pPr>
    </w:p>
    <w:p w:rsidR="00C672A4" w:rsidRDefault="00C672A4" w:rsidP="00013691">
      <w:pPr>
        <w:jc w:val="both"/>
        <w:rPr>
          <w:u w:val="single"/>
        </w:rPr>
      </w:pPr>
      <w:r w:rsidRPr="00C672A4">
        <w:rPr>
          <w:u w:val="single"/>
        </w:rPr>
        <w:t>Caracterização da forma da BH:</w:t>
      </w:r>
    </w:p>
    <w:p w:rsidR="00013691" w:rsidRPr="00C672A4" w:rsidRDefault="00013691" w:rsidP="00013691">
      <w:pPr>
        <w:jc w:val="both"/>
        <w:rPr>
          <w:u w:val="single"/>
        </w:rPr>
      </w:pPr>
    </w:p>
    <w:p w:rsidR="00C672A4" w:rsidRPr="00013691" w:rsidRDefault="00013691" w:rsidP="00013691">
      <w:pPr>
        <w:spacing w:line="360" w:lineRule="auto"/>
        <w:jc w:val="both"/>
        <w:rPr>
          <w:b/>
        </w:rPr>
      </w:pPr>
      <w:r w:rsidRPr="00013691">
        <w:rPr>
          <w:b/>
        </w:rPr>
        <w:t xml:space="preserve">d.2.1) </w:t>
      </w:r>
      <w:r w:rsidR="00C672A4" w:rsidRPr="00013691">
        <w:rPr>
          <w:b/>
        </w:rPr>
        <w:t>Coeficiente de compacidade (Kc)</w:t>
      </w:r>
    </w:p>
    <w:p w:rsidR="00C672A4" w:rsidRDefault="00C672A4" w:rsidP="00C672A4">
      <w:pPr>
        <w:pStyle w:val="PargrafodaLista"/>
        <w:spacing w:line="360" w:lineRule="auto"/>
        <w:ind w:left="644"/>
        <w:jc w:val="both"/>
      </w:pPr>
      <w:r>
        <w:t xml:space="preserve">- Razão entre perímetro da BH e o perímetro de um círculo com área igual à da BH. </w:t>
      </w:r>
    </w:p>
    <w:p w:rsidR="00C672A4" w:rsidRDefault="00C672A4" w:rsidP="004E2CF6">
      <w:pPr>
        <w:pStyle w:val="PargrafodaLista"/>
        <w:spacing w:line="360" w:lineRule="auto"/>
        <w:ind w:left="284"/>
        <w:jc w:val="both"/>
      </w:pPr>
    </w:p>
    <w:p w:rsidR="00C672A4" w:rsidRDefault="00C672A4" w:rsidP="004B13AF">
      <w:pPr>
        <w:pStyle w:val="PargrafodaLista"/>
        <w:ind w:left="284"/>
        <w:jc w:val="both"/>
      </w:pPr>
      <w:r>
        <w:tab/>
        <w:t>DESENHO (Caderno, pág. 8)</w:t>
      </w:r>
    </w:p>
    <w:p w:rsidR="00C672A4" w:rsidRDefault="00C672A4" w:rsidP="004E2CF6">
      <w:pPr>
        <w:pStyle w:val="PargrafodaLista"/>
        <w:spacing w:line="360" w:lineRule="auto"/>
        <w:ind w:left="284"/>
        <w:jc w:val="both"/>
      </w:pPr>
    </w:p>
    <w:p w:rsidR="00C672A4" w:rsidRDefault="00C672A4" w:rsidP="004B13AF">
      <w:pPr>
        <w:pStyle w:val="PargrafodaLista"/>
        <w:ind w:left="284"/>
        <w:jc w:val="both"/>
      </w:pPr>
      <w:r>
        <w:t xml:space="preserve">Círculo: </w:t>
      </w:r>
      <w:r>
        <w:tab/>
        <w:t>Perímetro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P’ =2 π</m:t>
        </m:r>
        <m:r>
          <m:rPr>
            <m:sty m:val="p"/>
          </m:rPr>
          <w:rPr>
            <w:rFonts w:asci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∙ r</m:t>
        </m:r>
      </m:oMath>
      <w:r>
        <w:t xml:space="preserve">   </w:t>
      </w:r>
    </w:p>
    <w:p w:rsidR="004E2CF6" w:rsidRDefault="00C672A4" w:rsidP="004B13AF">
      <w:pPr>
        <w:pStyle w:val="PargrafodaLista"/>
        <w:spacing w:line="360" w:lineRule="auto"/>
        <w:ind w:left="284"/>
        <w:jc w:val="both"/>
      </w:pPr>
      <w:r>
        <w:tab/>
      </w:r>
      <w:r>
        <w:tab/>
        <w:t>Área</w:t>
      </w:r>
      <w:r>
        <w:tab/>
      </w:r>
      <w:r>
        <w:tab/>
      </w:r>
      <m:oMath>
        <m:r>
          <m:rPr>
            <m:sty m:val="p"/>
          </m:rPr>
          <w:rPr>
            <w:rFonts w:ascii="Cambria Math" w:hAnsi="Cambria Math"/>
          </w:rPr>
          <m:t>A = π</m:t>
        </m:r>
        <m:r>
          <m:rPr>
            <m:sty m:val="p"/>
          </m:rPr>
          <w:rPr>
            <w:rFonts w:asci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/>
              </w:rPr>
              <m:t>2</m:t>
            </m:r>
          </m:sup>
        </m:sSup>
      </m:oMath>
      <w:r w:rsidR="004B13AF">
        <w:tab/>
      </w:r>
      <w:r w:rsidR="004B13AF">
        <w:sym w:font="Symbol" w:char="F0DE"/>
      </w:r>
      <w:r w:rsidR="004B13AF">
        <w:tab/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</m:t>
                </m:r>
              </m:num>
              <m:den>
                <m:r>
                  <w:rPr>
                    <w:rFonts w:ascii="Cambria Math" w:hAnsi="Cambria Math"/>
                  </w:rPr>
                  <m:t>π</m:t>
                </m:r>
              </m:den>
            </m:f>
            <m:r>
              <w:rPr>
                <w:rFonts w:ascii="Cambria Math" w:hAnsi="Cambria Math"/>
              </w:rPr>
              <m:t xml:space="preserve">  </m:t>
            </m:r>
          </m:e>
        </m:rad>
      </m:oMath>
    </w:p>
    <w:p w:rsidR="00C672A4" w:rsidRDefault="00C672A4" w:rsidP="004B13AF">
      <w:pPr>
        <w:pStyle w:val="PargrafodaLista"/>
        <w:spacing w:line="360" w:lineRule="auto"/>
        <w:ind w:left="284"/>
        <w:jc w:val="both"/>
      </w:pPr>
      <w:proofErr w:type="gramStart"/>
      <w:r>
        <w:t>BH:</w:t>
      </w:r>
      <w:r>
        <w:tab/>
      </w:r>
      <w:proofErr w:type="gramEnd"/>
      <w:r>
        <w:tab/>
        <w:t>Área = A</w:t>
      </w:r>
    </w:p>
    <w:p w:rsidR="00C672A4" w:rsidRDefault="00C672A4" w:rsidP="004B13AF">
      <w:pPr>
        <w:pStyle w:val="PargrafodaLista"/>
        <w:spacing w:line="480" w:lineRule="auto"/>
        <w:ind w:left="284"/>
        <w:jc w:val="both"/>
      </w:pPr>
      <w:r>
        <w:tab/>
      </w:r>
      <w:r>
        <w:tab/>
        <w:t xml:space="preserve">Perímetro </w:t>
      </w:r>
      <w:r w:rsidR="004B13AF">
        <w:t xml:space="preserve">= P </w:t>
      </w:r>
      <w:r w:rsidR="004B13AF">
        <w:tab/>
        <w:t xml:space="preserve"> (</w:t>
      </w:r>
      <w:r>
        <w:t>obtido com curvímetro</w:t>
      </w:r>
      <w:r w:rsidR="004B13AF">
        <w:t>,</w:t>
      </w:r>
      <w:r>
        <w:t xml:space="preserve"> ou software AutoCAD</w:t>
      </w:r>
      <w:r w:rsidR="004B13AF">
        <w:t>,</w:t>
      </w:r>
      <w:r>
        <w:t xml:space="preserve"> SIG</w:t>
      </w:r>
      <w:r w:rsidR="004B13AF">
        <w:t xml:space="preserve"> etc.</w:t>
      </w:r>
      <w:r>
        <w:t>)</w:t>
      </w:r>
    </w:p>
    <w:p w:rsidR="00013691" w:rsidRDefault="00013691" w:rsidP="00013691">
      <w:pPr>
        <w:pStyle w:val="NormalWeb"/>
        <w:spacing w:before="0" w:beforeAutospacing="0" w:after="0" w:afterAutospacing="0"/>
        <w:jc w:val="both"/>
      </w:pPr>
      <w:r>
        <w:t>_______________________________________________________</w:t>
      </w:r>
    </w:p>
    <w:p w:rsidR="00013691" w:rsidRDefault="00013691" w:rsidP="004B13AF">
      <w:pPr>
        <w:pStyle w:val="PargrafodaLista"/>
        <w:spacing w:line="480" w:lineRule="auto"/>
        <w:ind w:left="284"/>
        <w:jc w:val="both"/>
      </w:pPr>
    </w:p>
    <w:p w:rsidR="00C672A4" w:rsidRDefault="00C672A4" w:rsidP="004E2CF6">
      <w:pPr>
        <w:pStyle w:val="PargrafodaLista"/>
        <w:spacing w:line="360" w:lineRule="auto"/>
        <w:ind w:left="284"/>
        <w:jc w:val="both"/>
      </w:pPr>
      <m:oMath>
        <m:r>
          <m:rPr>
            <m:sty m:val="p"/>
          </m:rPr>
          <w:rPr>
            <w:rFonts w:ascii="Cambria Math" w:hAnsi="Cambria Math"/>
          </w:rPr>
          <m:t xml:space="preserve">Kc 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P´</m:t>
            </m:r>
          </m:den>
        </m:f>
        <m:r>
          <w:rPr>
            <w:rFonts w:ascii="Cambria Math" w:hAnsi="Cambria Math"/>
          </w:rPr>
          <m:t xml:space="preserve"> = 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 xml:space="preserve"> 2 π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π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</m:t>
                </m:r>
              </m:e>
            </m:rad>
            <m:r>
              <w:rPr>
                <w:rFonts w:ascii="Cambria Math" w:hAnsi="Cambria Math"/>
              </w:rPr>
              <m:t xml:space="preserve">  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 =   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 xml:space="preserve">π  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 xml:space="preserve"> 2 π </m:t>
            </m:r>
            <m:r>
              <w:rPr>
                <w:rFonts w:ascii="Cambria Math" w:hAnsi="Cambria Math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 xml:space="preserve">A </m:t>
                </m:r>
              </m:e>
            </m:rad>
          </m:den>
        </m:f>
      </m:oMath>
      <w:r w:rsidR="004B13AF">
        <w:t xml:space="preserve"> </w:t>
      </w:r>
      <w:r w:rsidR="004B13AF">
        <w:tab/>
      </w:r>
      <w:r w:rsidR="004B13AF">
        <w:sym w:font="Symbol" w:char="F05C"/>
      </w:r>
      <w:r w:rsidR="004B13AF">
        <w:tab/>
      </w:r>
      <m:oMath>
        <m:r>
          <w:rPr>
            <w:rFonts w:ascii="Cambria Math" w:hAnsi="Cambria Math"/>
          </w:rPr>
          <m:t xml:space="preserve">Kc </m:t>
        </m:r>
        <m:r>
          <m:rPr>
            <m:sty m:val="p"/>
          </m:rPr>
          <w:rPr>
            <w:rFonts w:ascii="Cambria Math" w:hAnsi="Cambria Math"/>
          </w:rPr>
          <m:t xml:space="preserve">=  0,28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 xml:space="preserve">A </m:t>
                </m:r>
              </m:e>
            </m:rad>
          </m:den>
        </m:f>
      </m:oMath>
    </w:p>
    <w:p w:rsidR="004B13AF" w:rsidRDefault="00FE1981" w:rsidP="00FB72E7">
      <w:pPr>
        <w:spacing w:line="480" w:lineRule="auto"/>
        <w:jc w:val="both"/>
      </w:pPr>
      <w:r>
        <w:t>Aplicação de Kc:</w:t>
      </w:r>
      <w:r w:rsidR="005D30CA">
        <w:t xml:space="preserve"> quanto mais estreita, maior o Kc e menores os picos de cheia</w:t>
      </w:r>
    </w:p>
    <w:p w:rsidR="00FB72E7" w:rsidRDefault="00FB72E7" w:rsidP="008B5917">
      <w:pPr>
        <w:spacing w:line="360" w:lineRule="auto"/>
        <w:ind w:firstLine="708"/>
        <w:jc w:val="both"/>
      </w:pPr>
      <w:r>
        <w:t>BH (A</w:t>
      </w:r>
      <w:proofErr w:type="gramStart"/>
      <w:r>
        <w:t>):</w:t>
      </w:r>
      <w:r>
        <w:tab/>
      </w:r>
      <w:proofErr w:type="gramEnd"/>
      <w:r>
        <w:sym w:font="Symbol" w:char="F0AF"/>
      </w:r>
      <w:r>
        <w:t xml:space="preserve"> Largura</w:t>
      </w:r>
      <w:r>
        <w:tab/>
      </w:r>
      <w:r>
        <w:tab/>
      </w:r>
      <w:r>
        <w:sym w:font="Symbol" w:char="F0AD"/>
      </w:r>
      <w:r>
        <w:t xml:space="preserve"> Kc</w:t>
      </w:r>
      <w:r>
        <w:tab/>
      </w:r>
      <w:r>
        <w:tab/>
      </w:r>
      <w:r>
        <w:sym w:font="Symbol" w:char="F0AF"/>
      </w:r>
      <w:r>
        <w:t xml:space="preserve">  Enchente</w:t>
      </w:r>
    </w:p>
    <w:p w:rsidR="008B5917" w:rsidRDefault="008B5917" w:rsidP="008B5917">
      <w:pPr>
        <w:spacing w:line="480" w:lineRule="auto"/>
        <w:ind w:firstLine="708"/>
        <w:jc w:val="both"/>
      </w:pPr>
      <w:r>
        <w:t>BH (</w:t>
      </w:r>
      <w:proofErr w:type="gramStart"/>
      <w:r>
        <w:t>B)</w:t>
      </w:r>
      <w:r>
        <w:tab/>
      </w:r>
      <w:proofErr w:type="gramEnd"/>
      <w:r>
        <w:sym w:font="Symbol" w:char="F0AD"/>
      </w:r>
      <w:r>
        <w:t xml:space="preserve"> Largura</w:t>
      </w:r>
      <w:r>
        <w:tab/>
      </w:r>
      <w:r>
        <w:tab/>
      </w:r>
      <w:r>
        <w:sym w:font="Symbol" w:char="F0AF"/>
      </w:r>
      <w:r>
        <w:t xml:space="preserve"> Kc</w:t>
      </w:r>
      <w:r>
        <w:tab/>
      </w:r>
      <w:r>
        <w:tab/>
      </w:r>
      <w:r>
        <w:sym w:font="Symbol" w:char="F0AD"/>
      </w:r>
      <w:r>
        <w:t xml:space="preserve"> Enchente </w:t>
      </w:r>
    </w:p>
    <w:p w:rsidR="00C672A4" w:rsidRDefault="00FB72E7" w:rsidP="004B13AF">
      <w:pPr>
        <w:spacing w:line="360" w:lineRule="auto"/>
        <w:jc w:val="both"/>
      </w:pPr>
      <w:r>
        <w:lastRenderedPageBreak/>
        <w:t>Exemplo: Sub-bacias do rio Piracicaba</w:t>
      </w:r>
    </w:p>
    <w:p w:rsidR="00FB72E7" w:rsidRDefault="00FB72E7" w:rsidP="004B13AF">
      <w:pPr>
        <w:spacing w:line="360" w:lineRule="auto"/>
        <w:jc w:val="both"/>
      </w:pPr>
      <w:r>
        <w:tab/>
        <w:t>Tipo A:</w:t>
      </w:r>
      <w:r w:rsidR="00D926A0">
        <w:t xml:space="preserve">   </w:t>
      </w:r>
      <w:r>
        <w:t xml:space="preserve">Córrego do Itapeva </w:t>
      </w:r>
      <w:r w:rsidRPr="00FB72E7">
        <w:rPr>
          <w:sz w:val="20"/>
        </w:rPr>
        <w:t xml:space="preserve">(Av. 31 de março – Av. Armando </w:t>
      </w:r>
      <w:r w:rsidR="00D926A0">
        <w:rPr>
          <w:sz w:val="20"/>
        </w:rPr>
        <w:t xml:space="preserve">de </w:t>
      </w:r>
      <w:r w:rsidRPr="00FB72E7">
        <w:rPr>
          <w:sz w:val="20"/>
        </w:rPr>
        <w:t xml:space="preserve">Salles </w:t>
      </w:r>
      <w:r w:rsidR="00D926A0">
        <w:rPr>
          <w:sz w:val="20"/>
        </w:rPr>
        <w:t xml:space="preserve">Oliveira </w:t>
      </w:r>
      <w:r w:rsidRPr="00FB72E7">
        <w:rPr>
          <w:sz w:val="20"/>
        </w:rPr>
        <w:t>- Ponte do Mirante)</w:t>
      </w:r>
    </w:p>
    <w:p w:rsidR="00FB72E7" w:rsidRDefault="00FB72E7" w:rsidP="005D30CA">
      <w:pPr>
        <w:jc w:val="both"/>
      </w:pPr>
      <w:r>
        <w:tab/>
        <w:t>Tipo B:</w:t>
      </w:r>
      <w:r w:rsidR="00D926A0">
        <w:t xml:space="preserve">   </w:t>
      </w:r>
      <w:r>
        <w:t xml:space="preserve">Ribeirão Piracicamirim </w:t>
      </w:r>
      <w:r w:rsidRPr="00FB72E7">
        <w:rPr>
          <w:sz w:val="20"/>
        </w:rPr>
        <w:t xml:space="preserve">(Av. </w:t>
      </w:r>
      <w:r w:rsidR="00D926A0">
        <w:rPr>
          <w:sz w:val="20"/>
        </w:rPr>
        <w:t xml:space="preserve">Alberto </w:t>
      </w:r>
      <w:r>
        <w:rPr>
          <w:sz w:val="20"/>
        </w:rPr>
        <w:t>Vol</w:t>
      </w:r>
      <w:r w:rsidR="00D926A0">
        <w:rPr>
          <w:sz w:val="20"/>
        </w:rPr>
        <w:t>l</w:t>
      </w:r>
      <w:r>
        <w:rPr>
          <w:sz w:val="20"/>
        </w:rPr>
        <w:t>et Sachs</w:t>
      </w:r>
      <w:r w:rsidRPr="00FB72E7">
        <w:rPr>
          <w:sz w:val="20"/>
        </w:rPr>
        <w:t xml:space="preserve"> – </w:t>
      </w:r>
      <w:r>
        <w:rPr>
          <w:sz w:val="20"/>
        </w:rPr>
        <w:t>ESALQ</w:t>
      </w:r>
      <w:r w:rsidRPr="00FB72E7">
        <w:rPr>
          <w:sz w:val="20"/>
        </w:rPr>
        <w:t>)</w:t>
      </w:r>
    </w:p>
    <w:p w:rsidR="004B13AF" w:rsidRDefault="004B13AF" w:rsidP="005D30CA">
      <w:pPr>
        <w:jc w:val="both"/>
      </w:pPr>
    </w:p>
    <w:p w:rsidR="002F09B8" w:rsidRDefault="002F09B8" w:rsidP="005D30CA">
      <w:pPr>
        <w:jc w:val="both"/>
      </w:pPr>
      <w:r>
        <w:t>BHs naturais: Kc &gt; 1</w:t>
      </w:r>
    </w:p>
    <w:p w:rsidR="005D30CA" w:rsidRDefault="005D30CA" w:rsidP="005D30CA">
      <w:pPr>
        <w:pStyle w:val="NormalWeb"/>
        <w:spacing w:before="0" w:beforeAutospacing="0" w:after="0" w:afterAutospacing="0"/>
        <w:jc w:val="both"/>
      </w:pPr>
      <w:r>
        <w:t>_______________________________________________________</w:t>
      </w:r>
    </w:p>
    <w:p w:rsidR="002F09B8" w:rsidRDefault="002F09B8" w:rsidP="005D30CA">
      <w:pPr>
        <w:jc w:val="both"/>
      </w:pPr>
    </w:p>
    <w:p w:rsidR="004B13AF" w:rsidRPr="00013691" w:rsidRDefault="00013691" w:rsidP="004B13AF">
      <w:pPr>
        <w:spacing w:line="360" w:lineRule="auto"/>
        <w:jc w:val="both"/>
        <w:rPr>
          <w:b/>
        </w:rPr>
      </w:pPr>
      <w:r w:rsidRPr="00013691">
        <w:rPr>
          <w:b/>
        </w:rPr>
        <w:t>d.2.2) Coeficiente de forma de I-Pai-Wu</w:t>
      </w:r>
      <w:r w:rsidR="00C973BB">
        <w:rPr>
          <w:b/>
        </w:rPr>
        <w:t xml:space="preserve"> (F)</w:t>
      </w:r>
    </w:p>
    <w:p w:rsidR="004B13AF" w:rsidRDefault="00013691" w:rsidP="00013691">
      <w:pPr>
        <w:spacing w:line="360" w:lineRule="auto"/>
        <w:ind w:firstLine="284"/>
        <w:jc w:val="both"/>
      </w:pPr>
      <w:r>
        <w:t xml:space="preserve">- Razão entre comprimentos axiais de uma BH </w:t>
      </w:r>
      <w:r w:rsidR="00C973BB">
        <w:t xml:space="preserve">(L) </w:t>
      </w:r>
      <w:r>
        <w:t>e de um círculo com mesma área</w:t>
      </w:r>
      <w:r w:rsidR="00C973BB">
        <w:t xml:space="preserve"> (L’)</w:t>
      </w:r>
      <w:r>
        <w:t>.</w:t>
      </w:r>
    </w:p>
    <w:p w:rsidR="00013691" w:rsidRDefault="00013691" w:rsidP="004B13AF">
      <w:pPr>
        <w:spacing w:line="360" w:lineRule="auto"/>
        <w:jc w:val="both"/>
      </w:pPr>
    </w:p>
    <w:p w:rsidR="00013691" w:rsidRDefault="00013691" w:rsidP="004B13AF">
      <w:pPr>
        <w:spacing w:line="360" w:lineRule="auto"/>
        <w:jc w:val="both"/>
      </w:pPr>
      <w:r>
        <w:tab/>
        <w:t>DESENHO (Caderno, PÁG. 9)</w:t>
      </w:r>
    </w:p>
    <w:p w:rsidR="00013691" w:rsidRDefault="00013691" w:rsidP="004B13AF">
      <w:pPr>
        <w:spacing w:line="360" w:lineRule="auto"/>
        <w:jc w:val="both"/>
      </w:pPr>
      <w:r>
        <w:tab/>
        <w:t xml:space="preserve">TRANSPARÊNCIA </w:t>
      </w:r>
      <w:r w:rsidR="007F3AE6">
        <w:t>12 (ou DATASHOW – Aula1_transp12)</w:t>
      </w:r>
    </w:p>
    <w:p w:rsidR="00C973BB" w:rsidRDefault="00C973BB" w:rsidP="005D30CA">
      <w:pPr>
        <w:jc w:val="both"/>
      </w:pPr>
    </w:p>
    <w:p w:rsidR="00C973BB" w:rsidRDefault="00C973BB" w:rsidP="00C973BB">
      <w:pPr>
        <w:spacing w:line="360" w:lineRule="auto"/>
        <w:ind w:left="709"/>
        <w:jc w:val="both"/>
      </w:pPr>
      <m:oMath>
        <m:r>
          <m:rPr>
            <m:sty m:val="p"/>
          </m:rPr>
          <w:rPr>
            <w:rFonts w:ascii="Cambria Math" w:hAnsi="Cambria Math"/>
          </w:rPr>
          <m:t xml:space="preserve">F 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L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L´</m:t>
            </m:r>
          </m:den>
        </m:f>
      </m:oMath>
      <w:r>
        <w:tab/>
      </w:r>
    </w:p>
    <w:p w:rsidR="00C973BB" w:rsidRPr="002F09B8" w:rsidRDefault="00C973BB" w:rsidP="002F09B8">
      <w:pPr>
        <w:spacing w:line="360" w:lineRule="auto"/>
        <w:ind w:firstLine="284"/>
        <w:jc w:val="both"/>
      </w:pPr>
      <w:r>
        <w:t xml:space="preserve">Círculo: 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A = π</m:t>
        </m:r>
        <m:r>
          <m:rPr>
            <m:sty m:val="p"/>
          </m:rPr>
          <w:rPr>
            <w:rFonts w:asci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/>
              </w:rPr>
              <m:t>2</m:t>
            </m:r>
          </m:sup>
        </m:sSup>
      </m:oMath>
      <w:r>
        <w:tab/>
      </w:r>
      <w:r>
        <w:sym w:font="Symbol" w:char="F0DE"/>
      </w:r>
      <w:r>
        <w:tab/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</m:t>
                </m:r>
              </m:num>
              <m:den>
                <m:r>
                  <w:rPr>
                    <w:rFonts w:ascii="Cambria Math" w:hAnsi="Cambria Math"/>
                  </w:rPr>
                  <m:t>π</m:t>
                </m:r>
              </m:den>
            </m:f>
            <m:r>
              <w:rPr>
                <w:rFonts w:ascii="Cambria Math" w:hAnsi="Cambria Math"/>
              </w:rPr>
              <m:t xml:space="preserve">  </m:t>
            </m:r>
          </m:e>
        </m:rad>
      </m:oMath>
    </w:p>
    <w:p w:rsidR="002F09B8" w:rsidRDefault="002F09B8" w:rsidP="002F09B8">
      <w:pPr>
        <w:spacing w:line="360" w:lineRule="auto"/>
        <w:ind w:firstLine="284"/>
        <w:jc w:val="both"/>
      </w:pPr>
      <w:r>
        <w:tab/>
      </w:r>
      <w:r>
        <w:tab/>
      </w:r>
      <m:oMath>
        <m:r>
          <m:rPr>
            <m:sty m:val="p"/>
          </m:rPr>
          <w:rPr>
            <w:rFonts w:ascii="Cambria Math" w:hAnsi="Cambria Math"/>
          </w:rPr>
          <m:t xml:space="preserve">L’ =2  r </m:t>
        </m:r>
        <m:r>
          <w:rPr>
            <w:rFonts w:ascii="Cambria Math" w:hAnsi="Cambria Math"/>
          </w:rPr>
          <m:t xml:space="preserve">= 2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</m:t>
                </m:r>
              </m:num>
              <m:den>
                <m:r>
                  <w:rPr>
                    <w:rFonts w:ascii="Cambria Math" w:hAnsi="Cambria Math"/>
                  </w:rPr>
                  <m:t>π</m:t>
                </m:r>
              </m:den>
            </m:f>
            <m:r>
              <w:rPr>
                <w:rFonts w:ascii="Cambria Math" w:hAnsi="Cambria Math"/>
              </w:rPr>
              <m:t xml:space="preserve">  </m:t>
            </m:r>
          </m:e>
        </m:rad>
      </m:oMath>
      <w:r w:rsidR="00FA1A11">
        <w:tab/>
      </w:r>
      <w:r w:rsidR="00FA1A11">
        <w:tab/>
      </w:r>
      <w:r w:rsidR="00FA1A11">
        <w:tab/>
      </w:r>
      <m:oMath>
        <m:r>
          <w:rPr>
            <w:rFonts w:ascii="Cambria Math" w:hAnsi="Cambria Math"/>
          </w:rPr>
          <m:t xml:space="preserve">F=0,886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L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A</m:t>
                </m:r>
              </m:e>
            </m:rad>
          </m:den>
        </m:f>
      </m:oMath>
    </w:p>
    <w:p w:rsidR="002F09B8" w:rsidRPr="002F09B8" w:rsidRDefault="002F09B8" w:rsidP="005D30CA">
      <w:pPr>
        <w:ind w:firstLine="284"/>
        <w:jc w:val="both"/>
      </w:pPr>
    </w:p>
    <w:p w:rsidR="00C973BB" w:rsidRDefault="00C973BB" w:rsidP="00C973BB">
      <w:pPr>
        <w:pStyle w:val="PargrafodaLista"/>
        <w:spacing w:line="360" w:lineRule="auto"/>
        <w:ind w:left="284"/>
        <w:jc w:val="both"/>
      </w:pPr>
      <w:proofErr w:type="gramStart"/>
      <w:r>
        <w:t>BH:</w:t>
      </w:r>
      <w:r>
        <w:tab/>
      </w:r>
      <w:proofErr w:type="gramEnd"/>
      <w:r>
        <w:tab/>
        <w:t>Área = A</w:t>
      </w:r>
    </w:p>
    <w:p w:rsidR="00013691" w:rsidRDefault="00C973BB" w:rsidP="002F09B8">
      <w:pPr>
        <w:pStyle w:val="PargrafodaLista"/>
        <w:spacing w:line="480" w:lineRule="auto"/>
        <w:ind w:left="284"/>
        <w:jc w:val="both"/>
      </w:pPr>
      <w:r>
        <w:tab/>
      </w:r>
      <w:r>
        <w:tab/>
      </w:r>
      <w:proofErr w:type="gramStart"/>
      <w:r>
        <w:t xml:space="preserve">L </w:t>
      </w:r>
      <w:r>
        <w:sym w:font="Symbol" w:char="F0AE"/>
      </w:r>
      <w:r>
        <w:t xml:space="preserve"> obtido</w:t>
      </w:r>
      <w:proofErr w:type="gramEnd"/>
      <w:r>
        <w:t xml:space="preserve"> com curvímetro ou software (AutoCAD, SIG etc.)</w:t>
      </w:r>
    </w:p>
    <w:p w:rsidR="002F09B8" w:rsidRDefault="002F09B8" w:rsidP="002F09B8">
      <w:pPr>
        <w:pStyle w:val="PargrafodaLista"/>
        <w:spacing w:line="480" w:lineRule="auto"/>
        <w:ind w:left="284"/>
        <w:jc w:val="both"/>
      </w:pPr>
      <w:r>
        <w:t>BHs naturais: geralmente F &gt; 1</w:t>
      </w:r>
    </w:p>
    <w:p w:rsidR="005D30CA" w:rsidRDefault="002F09B8" w:rsidP="005D30CA">
      <w:pPr>
        <w:pStyle w:val="PargrafodaLista"/>
        <w:spacing w:line="480" w:lineRule="auto"/>
        <w:ind w:left="284"/>
        <w:jc w:val="both"/>
      </w:pPr>
      <w:r>
        <w:t>Aplicação de F:</w:t>
      </w:r>
      <w:r w:rsidR="005D30CA">
        <w:t xml:space="preserve"> quanto mais estreita, maior o F e menores os picos de cheia</w:t>
      </w:r>
    </w:p>
    <w:p w:rsidR="008B5917" w:rsidRDefault="008B5917" w:rsidP="008B5917">
      <w:pPr>
        <w:spacing w:line="360" w:lineRule="auto"/>
        <w:ind w:firstLine="708"/>
        <w:jc w:val="both"/>
      </w:pPr>
      <w:r>
        <w:t>BH (A</w:t>
      </w:r>
      <w:proofErr w:type="gramStart"/>
      <w:r>
        <w:t>):</w:t>
      </w:r>
      <w:r>
        <w:tab/>
      </w:r>
      <w:proofErr w:type="gramEnd"/>
      <w:r>
        <w:sym w:font="Symbol" w:char="F0AF"/>
      </w:r>
      <w:r>
        <w:t xml:space="preserve"> Largura</w:t>
      </w:r>
      <w:r>
        <w:tab/>
      </w:r>
      <w:r>
        <w:tab/>
      </w:r>
      <w:r>
        <w:sym w:font="Symbol" w:char="F0AD"/>
      </w:r>
      <w:r>
        <w:t xml:space="preserve"> F</w:t>
      </w:r>
      <w:r>
        <w:tab/>
      </w:r>
      <w:r>
        <w:tab/>
      </w:r>
      <w:r>
        <w:sym w:font="Symbol" w:char="F0AF"/>
      </w:r>
      <w:r>
        <w:t xml:space="preserve">  Enchente</w:t>
      </w:r>
    </w:p>
    <w:p w:rsidR="005D30CA" w:rsidRDefault="005D30CA" w:rsidP="008B5917">
      <w:pPr>
        <w:spacing w:line="360" w:lineRule="auto"/>
        <w:ind w:firstLine="708"/>
        <w:jc w:val="both"/>
      </w:pPr>
      <w:r>
        <w:t>BH (</w:t>
      </w:r>
      <w:proofErr w:type="gramStart"/>
      <w:r>
        <w:t>B)</w:t>
      </w:r>
      <w:r>
        <w:tab/>
      </w:r>
      <w:proofErr w:type="gramEnd"/>
      <w:r>
        <w:sym w:font="Symbol" w:char="F0AD"/>
      </w:r>
      <w:r>
        <w:t xml:space="preserve"> Largura</w:t>
      </w:r>
      <w:r>
        <w:tab/>
      </w:r>
      <w:r>
        <w:tab/>
      </w:r>
      <w:r>
        <w:sym w:font="Symbol" w:char="F0AF"/>
      </w:r>
      <w:r>
        <w:t xml:space="preserve"> F</w:t>
      </w:r>
      <w:r>
        <w:tab/>
      </w:r>
      <w:r>
        <w:tab/>
      </w:r>
      <w:r>
        <w:sym w:font="Symbol" w:char="F0AD"/>
      </w:r>
      <w:r>
        <w:t xml:space="preserve"> Enchente </w:t>
      </w:r>
    </w:p>
    <w:p w:rsidR="005D30CA" w:rsidRDefault="005D30CA" w:rsidP="008B5917">
      <w:pPr>
        <w:pStyle w:val="NormalWeb"/>
        <w:spacing w:before="0" w:beforeAutospacing="0" w:after="0" w:afterAutospacing="0" w:line="360" w:lineRule="auto"/>
        <w:jc w:val="both"/>
      </w:pPr>
      <w:r>
        <w:t>_______________________________________________________</w:t>
      </w:r>
    </w:p>
    <w:p w:rsidR="004E0B71" w:rsidRPr="00E42F52" w:rsidRDefault="00C73A72" w:rsidP="00FD12B0">
      <w:pPr>
        <w:numPr>
          <w:ilvl w:val="0"/>
          <w:numId w:val="1"/>
        </w:numPr>
        <w:spacing w:line="360" w:lineRule="auto"/>
        <w:ind w:left="284" w:hanging="284"/>
        <w:jc w:val="both"/>
        <w:rPr>
          <w:b/>
        </w:rPr>
      </w:pPr>
      <w:r>
        <w:rPr>
          <w:b/>
        </w:rPr>
        <w:t>Sistema de drenagem</w:t>
      </w:r>
    </w:p>
    <w:p w:rsidR="00C73A72" w:rsidRDefault="00D41235" w:rsidP="00C73A72">
      <w:pPr>
        <w:spacing w:line="360" w:lineRule="auto"/>
        <w:ind w:left="2832"/>
        <w:jc w:val="both"/>
      </w:pPr>
      <w:r>
        <w:rPr>
          <w:noProof/>
        </w:rPr>
        <w:pict>
          <v:shape id="_x0000_s1052" type="#_x0000_t87" style="position:absolute;left:0;text-align:left;margin-left:128.4pt;margin-top:1.1pt;width:10.85pt;height:52.4pt;z-index:251677696"/>
        </w:pict>
      </w:r>
      <w:r w:rsidR="00C73A72">
        <w:t>1 - Perenes</w:t>
      </w:r>
    </w:p>
    <w:p w:rsidR="002E382B" w:rsidRDefault="00C73A72" w:rsidP="00FD12B0">
      <w:pPr>
        <w:spacing w:line="360" w:lineRule="auto"/>
        <w:jc w:val="both"/>
      </w:pPr>
      <w:r>
        <w:t>Tipos de cursos d’água</w:t>
      </w:r>
      <w:r>
        <w:tab/>
        <w:t>2 – Efêmeros</w:t>
      </w:r>
    </w:p>
    <w:p w:rsidR="00C73A72" w:rsidRDefault="00C73A72" w:rsidP="00FD12B0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>3 - Intermitentes</w:t>
      </w:r>
    </w:p>
    <w:p w:rsidR="00C73A72" w:rsidRDefault="00C73A72" w:rsidP="00FD12B0">
      <w:pPr>
        <w:spacing w:line="360" w:lineRule="auto"/>
        <w:jc w:val="both"/>
      </w:pPr>
    </w:p>
    <w:p w:rsidR="003E4775" w:rsidRDefault="003E4775" w:rsidP="003E4775">
      <w:pPr>
        <w:spacing w:line="360" w:lineRule="auto"/>
        <w:ind w:firstLine="708"/>
        <w:jc w:val="both"/>
      </w:pPr>
      <w:r>
        <w:t>DESENHOS (Caderno, PÁG. 10)</w:t>
      </w:r>
    </w:p>
    <w:p w:rsidR="003E4775" w:rsidRDefault="003E4775" w:rsidP="00FD12B0">
      <w:pPr>
        <w:spacing w:line="360" w:lineRule="auto"/>
        <w:jc w:val="both"/>
      </w:pPr>
    </w:p>
    <w:p w:rsidR="003E4775" w:rsidRDefault="003E4775" w:rsidP="003E4775">
      <w:pPr>
        <w:pStyle w:val="PargrafodaLista"/>
        <w:numPr>
          <w:ilvl w:val="0"/>
          <w:numId w:val="7"/>
        </w:numPr>
        <w:spacing w:line="360" w:lineRule="auto"/>
        <w:jc w:val="both"/>
      </w:pPr>
      <w:r>
        <w:lastRenderedPageBreak/>
        <w:t>PERENES: calha abaixo do LF ao longo de todo o ano (mín. 90% do ano).</w:t>
      </w:r>
    </w:p>
    <w:p w:rsidR="003E4775" w:rsidRDefault="003E4775" w:rsidP="003E4775">
      <w:pPr>
        <w:pStyle w:val="PargrafodaLista"/>
        <w:spacing w:line="360" w:lineRule="auto"/>
        <w:ind w:left="720"/>
        <w:jc w:val="both"/>
      </w:pPr>
      <w:proofErr w:type="spellStart"/>
      <w:r>
        <w:t>Qt</w:t>
      </w:r>
      <w:proofErr w:type="spellEnd"/>
      <w:r>
        <w:t xml:space="preserve"> = </w:t>
      </w:r>
      <w:proofErr w:type="spellStart"/>
      <w:r>
        <w:t>Qsup</w:t>
      </w:r>
      <w:proofErr w:type="spellEnd"/>
      <w:r>
        <w:t xml:space="preserve"> + </w:t>
      </w:r>
      <w:proofErr w:type="spellStart"/>
      <w:r>
        <w:t>Qsub</w:t>
      </w:r>
      <w:proofErr w:type="spellEnd"/>
    </w:p>
    <w:p w:rsidR="003E4775" w:rsidRDefault="003E4775" w:rsidP="003E4775">
      <w:pPr>
        <w:pStyle w:val="PargrafodaLista"/>
        <w:ind w:left="720"/>
        <w:jc w:val="both"/>
      </w:pPr>
    </w:p>
    <w:p w:rsidR="003E4775" w:rsidRDefault="003E4775" w:rsidP="003E4775">
      <w:pPr>
        <w:pStyle w:val="PargrafodaLista"/>
        <w:spacing w:line="360" w:lineRule="auto"/>
        <w:ind w:left="720" w:firstLine="696"/>
        <w:jc w:val="both"/>
      </w:pPr>
      <w:proofErr w:type="spellStart"/>
      <w:r>
        <w:t>Qt</w:t>
      </w:r>
      <w:proofErr w:type="spellEnd"/>
      <w:r>
        <w:t xml:space="preserve"> – vazão total</w:t>
      </w:r>
    </w:p>
    <w:p w:rsidR="003E4775" w:rsidRDefault="003E4775" w:rsidP="003E4775">
      <w:pPr>
        <w:pStyle w:val="PargrafodaLista"/>
        <w:spacing w:line="360" w:lineRule="auto"/>
        <w:ind w:left="720" w:firstLine="696"/>
        <w:jc w:val="both"/>
      </w:pPr>
      <w:proofErr w:type="spellStart"/>
      <w:r>
        <w:t>Qsup</w:t>
      </w:r>
      <w:proofErr w:type="spellEnd"/>
      <w:r>
        <w:t xml:space="preserve"> – vazão de superfície (escoamento superficial)</w:t>
      </w:r>
    </w:p>
    <w:p w:rsidR="003E4775" w:rsidRDefault="003E4775" w:rsidP="003E4775">
      <w:pPr>
        <w:pStyle w:val="PargrafodaLista"/>
        <w:spacing w:line="360" w:lineRule="auto"/>
        <w:ind w:left="720" w:firstLine="696"/>
        <w:jc w:val="both"/>
      </w:pPr>
      <w:proofErr w:type="spellStart"/>
      <w:r>
        <w:t>Qsub</w:t>
      </w:r>
      <w:proofErr w:type="spellEnd"/>
      <w:r>
        <w:t xml:space="preserve"> – vazão subterrânea (LF)</w:t>
      </w:r>
    </w:p>
    <w:p w:rsidR="00D16E7B" w:rsidRDefault="00D16E7B" w:rsidP="00D16E7B">
      <w:pPr>
        <w:pStyle w:val="NormalWeb"/>
        <w:spacing w:before="0" w:beforeAutospacing="0" w:after="0" w:afterAutospacing="0"/>
        <w:jc w:val="both"/>
      </w:pPr>
      <w:r>
        <w:t>_______________________________________________________</w:t>
      </w:r>
    </w:p>
    <w:p w:rsidR="003E4775" w:rsidRDefault="003E4775" w:rsidP="00D16E7B">
      <w:pPr>
        <w:jc w:val="both"/>
      </w:pPr>
    </w:p>
    <w:p w:rsidR="003E4775" w:rsidRDefault="003E4775" w:rsidP="003E4775">
      <w:pPr>
        <w:pStyle w:val="PargrafodaLista"/>
        <w:numPr>
          <w:ilvl w:val="0"/>
          <w:numId w:val="7"/>
        </w:numPr>
        <w:spacing w:line="360" w:lineRule="auto"/>
        <w:jc w:val="both"/>
      </w:pPr>
      <w:proofErr w:type="gramStart"/>
      <w:r>
        <w:t>EFÊMEROS:</w:t>
      </w:r>
      <w:r>
        <w:tab/>
      </w:r>
      <w:proofErr w:type="gramEnd"/>
      <w:r>
        <w:t>calha sempre acima do LF (ano todo)</w:t>
      </w:r>
    </w:p>
    <w:p w:rsidR="003E4775" w:rsidRDefault="003E4775" w:rsidP="003E4775">
      <w:pPr>
        <w:pStyle w:val="PargrafodaLista"/>
      </w:pPr>
      <w:proofErr w:type="spellStart"/>
      <w:r>
        <w:t>Qt</w:t>
      </w:r>
      <w:proofErr w:type="spellEnd"/>
      <w:r>
        <w:t xml:space="preserve"> = </w:t>
      </w:r>
      <w:proofErr w:type="spellStart"/>
      <w:r>
        <w:t>Qsup</w:t>
      </w:r>
      <w:proofErr w:type="spellEnd"/>
    </w:p>
    <w:p w:rsidR="00D16E7B" w:rsidRDefault="00D16E7B" w:rsidP="00D16E7B">
      <w:pPr>
        <w:pStyle w:val="NormalWeb"/>
        <w:spacing w:before="0" w:beforeAutospacing="0" w:after="0" w:afterAutospacing="0"/>
        <w:jc w:val="both"/>
      </w:pPr>
      <w:r>
        <w:t>_______________________________________________________</w:t>
      </w:r>
    </w:p>
    <w:p w:rsidR="003E4775" w:rsidRDefault="003E4775" w:rsidP="00D16E7B">
      <w:pPr>
        <w:spacing w:line="360" w:lineRule="auto"/>
        <w:jc w:val="both"/>
      </w:pPr>
    </w:p>
    <w:p w:rsidR="003E4775" w:rsidRDefault="003E4775" w:rsidP="003E4775">
      <w:pPr>
        <w:pStyle w:val="PargrafodaLista"/>
        <w:numPr>
          <w:ilvl w:val="0"/>
          <w:numId w:val="7"/>
        </w:numPr>
        <w:spacing w:line="480" w:lineRule="auto"/>
        <w:jc w:val="both"/>
      </w:pPr>
      <w:r>
        <w:t>INTERMITENTES: calha oscilante, abaixo e acima do LF ao longo do ano</w:t>
      </w:r>
    </w:p>
    <w:p w:rsidR="003E4775" w:rsidRDefault="003E4775" w:rsidP="003E4775">
      <w:pPr>
        <w:pStyle w:val="PargrafodaLista"/>
        <w:spacing w:line="480" w:lineRule="auto"/>
        <w:ind w:left="2124"/>
        <w:jc w:val="both"/>
      </w:pPr>
      <w:r>
        <w:t>Período de seca: calha acima do LF</w:t>
      </w:r>
      <w:proofErr w:type="gramStart"/>
      <w:r>
        <w:tab/>
        <w:t xml:space="preserve">  </w:t>
      </w:r>
      <w:r>
        <w:sym w:font="Symbol" w:char="F0AE"/>
      </w:r>
      <w:r>
        <w:tab/>
      </w:r>
      <w:proofErr w:type="spellStart"/>
      <w:proofErr w:type="gramEnd"/>
      <w:r>
        <w:t>Qt</w:t>
      </w:r>
      <w:proofErr w:type="spellEnd"/>
      <w:r>
        <w:t xml:space="preserve"> = </w:t>
      </w:r>
      <w:proofErr w:type="spellStart"/>
      <w:r>
        <w:t>Qsup</w:t>
      </w:r>
      <w:proofErr w:type="spellEnd"/>
    </w:p>
    <w:p w:rsidR="003E4775" w:rsidRDefault="003E4775" w:rsidP="003E4775">
      <w:pPr>
        <w:spacing w:line="360" w:lineRule="auto"/>
        <w:jc w:val="both"/>
      </w:pPr>
      <w:r>
        <w:tab/>
      </w:r>
      <w:r>
        <w:tab/>
      </w:r>
      <w:r>
        <w:tab/>
        <w:t>Período úmido: calha abaixo do LF</w:t>
      </w:r>
      <w:proofErr w:type="gramStart"/>
      <w:r>
        <w:tab/>
        <w:t xml:space="preserve">  </w:t>
      </w:r>
      <w:r>
        <w:sym w:font="Symbol" w:char="F0AE"/>
      </w:r>
      <w:r>
        <w:tab/>
      </w:r>
      <w:proofErr w:type="spellStart"/>
      <w:proofErr w:type="gramEnd"/>
      <w:r>
        <w:t>Qt</w:t>
      </w:r>
      <w:proofErr w:type="spellEnd"/>
      <w:r>
        <w:t xml:space="preserve"> = </w:t>
      </w:r>
      <w:proofErr w:type="spellStart"/>
      <w:r>
        <w:t>Qsup</w:t>
      </w:r>
      <w:proofErr w:type="spellEnd"/>
      <w:r>
        <w:t xml:space="preserve"> + </w:t>
      </w:r>
      <w:proofErr w:type="spellStart"/>
      <w:r>
        <w:t>Qsub</w:t>
      </w:r>
      <w:proofErr w:type="spellEnd"/>
    </w:p>
    <w:p w:rsidR="00D16E7B" w:rsidRDefault="00D16E7B" w:rsidP="00D16E7B">
      <w:pPr>
        <w:pStyle w:val="NormalWeb"/>
        <w:spacing w:before="0" w:beforeAutospacing="0" w:after="0" w:afterAutospacing="0"/>
        <w:jc w:val="both"/>
      </w:pPr>
      <w:r>
        <w:t>_______________________________________________________</w:t>
      </w:r>
    </w:p>
    <w:p w:rsidR="003E4775" w:rsidRDefault="003E4775" w:rsidP="003E4775">
      <w:pPr>
        <w:spacing w:line="360" w:lineRule="auto"/>
        <w:jc w:val="both"/>
      </w:pPr>
    </w:p>
    <w:p w:rsidR="00D16E7B" w:rsidRPr="004E0B71" w:rsidRDefault="00D16E7B" w:rsidP="003E4775">
      <w:pPr>
        <w:spacing w:line="360" w:lineRule="auto"/>
        <w:jc w:val="both"/>
      </w:pPr>
      <w:r>
        <w:t>EXERCÍCIO EM SALA DE AULA: Cálculo de área e perímetro por 2 métodos</w:t>
      </w:r>
    </w:p>
    <w:sectPr w:rsidR="00D16E7B" w:rsidRPr="004E0B71" w:rsidSect="004E0B71">
      <w:headerReference w:type="even" r:id="rId18"/>
      <w:headerReference w:type="default" r:id="rId19"/>
      <w:pgSz w:w="12240" w:h="15840"/>
      <w:pgMar w:top="1417" w:right="1418" w:bottom="1417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10F" w:rsidRDefault="0097610F">
      <w:r>
        <w:separator/>
      </w:r>
    </w:p>
  </w:endnote>
  <w:endnote w:type="continuationSeparator" w:id="0">
    <w:p w:rsidR="0097610F" w:rsidRDefault="0097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10F" w:rsidRDefault="0097610F">
      <w:r>
        <w:separator/>
      </w:r>
    </w:p>
  </w:footnote>
  <w:footnote w:type="continuationSeparator" w:id="0">
    <w:p w:rsidR="0097610F" w:rsidRDefault="00976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235" w:rsidRDefault="00D41235" w:rsidP="007D551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41235" w:rsidRDefault="00D41235" w:rsidP="001753D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235" w:rsidRDefault="00D41235" w:rsidP="007D551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75047"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D41235" w:rsidRDefault="00D41235" w:rsidP="001753DA">
    <w:pPr>
      <w:pStyle w:val="Cabealho"/>
      <w:ind w:right="360"/>
    </w:pPr>
    <w:r w:rsidRPr="008B75AD">
      <w:rPr>
        <w:i/>
        <w:sz w:val="20"/>
      </w:rPr>
      <w:t xml:space="preserve">Hidrologia e Drenagem – Aula </w:t>
    </w:r>
    <w:r>
      <w:rPr>
        <w:i/>
        <w:sz w:val="20"/>
      </w:rPr>
      <w:t>1 – Ciclo Hidrológico e Bacias Hidrográficas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30FC7"/>
    <w:multiLevelType w:val="hybridMultilevel"/>
    <w:tmpl w:val="62AE4024"/>
    <w:lvl w:ilvl="0" w:tplc="913AC1DA">
      <w:start w:val="4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EAB7396"/>
    <w:multiLevelType w:val="hybridMultilevel"/>
    <w:tmpl w:val="5D0C22CA"/>
    <w:lvl w:ilvl="0" w:tplc="89FE38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90355"/>
    <w:multiLevelType w:val="hybridMultilevel"/>
    <w:tmpl w:val="E77E5E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300DE"/>
    <w:multiLevelType w:val="hybridMultilevel"/>
    <w:tmpl w:val="DE061702"/>
    <w:lvl w:ilvl="0" w:tplc="2500EA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2A31577"/>
    <w:multiLevelType w:val="hybridMultilevel"/>
    <w:tmpl w:val="DE061702"/>
    <w:lvl w:ilvl="0" w:tplc="2500EA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6A5764F"/>
    <w:multiLevelType w:val="hybridMultilevel"/>
    <w:tmpl w:val="DB004C6A"/>
    <w:lvl w:ilvl="0" w:tplc="DD083B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42D9"/>
    <w:multiLevelType w:val="hybridMultilevel"/>
    <w:tmpl w:val="DE061702"/>
    <w:lvl w:ilvl="0" w:tplc="2500EA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E49"/>
    <w:rsid w:val="00013691"/>
    <w:rsid w:val="00025CC1"/>
    <w:rsid w:val="00032F44"/>
    <w:rsid w:val="000C6154"/>
    <w:rsid w:val="000D40B6"/>
    <w:rsid w:val="00100487"/>
    <w:rsid w:val="00115AFA"/>
    <w:rsid w:val="00172F67"/>
    <w:rsid w:val="001753DA"/>
    <w:rsid w:val="001846CC"/>
    <w:rsid w:val="001962CB"/>
    <w:rsid w:val="001B0CD2"/>
    <w:rsid w:val="001B1139"/>
    <w:rsid w:val="001C6F4F"/>
    <w:rsid w:val="001D3D65"/>
    <w:rsid w:val="001F0539"/>
    <w:rsid w:val="001F080D"/>
    <w:rsid w:val="001F3682"/>
    <w:rsid w:val="002050B9"/>
    <w:rsid w:val="002173C4"/>
    <w:rsid w:val="00233C91"/>
    <w:rsid w:val="002445B0"/>
    <w:rsid w:val="00246D5C"/>
    <w:rsid w:val="00251A62"/>
    <w:rsid w:val="00272F44"/>
    <w:rsid w:val="002779A1"/>
    <w:rsid w:val="002D5C19"/>
    <w:rsid w:val="002E1D54"/>
    <w:rsid w:val="002E382B"/>
    <w:rsid w:val="002E5FD3"/>
    <w:rsid w:val="002F09B8"/>
    <w:rsid w:val="00313D50"/>
    <w:rsid w:val="00331434"/>
    <w:rsid w:val="0037334F"/>
    <w:rsid w:val="00374819"/>
    <w:rsid w:val="00386DB8"/>
    <w:rsid w:val="00394AEB"/>
    <w:rsid w:val="003A461A"/>
    <w:rsid w:val="003E0211"/>
    <w:rsid w:val="003E4775"/>
    <w:rsid w:val="004067A6"/>
    <w:rsid w:val="004354CE"/>
    <w:rsid w:val="004502F5"/>
    <w:rsid w:val="004762A1"/>
    <w:rsid w:val="00483587"/>
    <w:rsid w:val="004A7005"/>
    <w:rsid w:val="004B13AF"/>
    <w:rsid w:val="004B2238"/>
    <w:rsid w:val="004C1E9B"/>
    <w:rsid w:val="004D7F1A"/>
    <w:rsid w:val="004E0B71"/>
    <w:rsid w:val="004E2CF6"/>
    <w:rsid w:val="004F704F"/>
    <w:rsid w:val="00511611"/>
    <w:rsid w:val="00532942"/>
    <w:rsid w:val="00550AEC"/>
    <w:rsid w:val="00556BA6"/>
    <w:rsid w:val="005762E1"/>
    <w:rsid w:val="005D30CA"/>
    <w:rsid w:val="005E75B8"/>
    <w:rsid w:val="00643121"/>
    <w:rsid w:val="00646E76"/>
    <w:rsid w:val="0066234A"/>
    <w:rsid w:val="00680468"/>
    <w:rsid w:val="006B532F"/>
    <w:rsid w:val="006D0EF0"/>
    <w:rsid w:val="006E5DD9"/>
    <w:rsid w:val="00776171"/>
    <w:rsid w:val="00786AF8"/>
    <w:rsid w:val="007D5517"/>
    <w:rsid w:val="007E0554"/>
    <w:rsid w:val="007F3AE6"/>
    <w:rsid w:val="008249A8"/>
    <w:rsid w:val="008724BC"/>
    <w:rsid w:val="00875047"/>
    <w:rsid w:val="00880CA1"/>
    <w:rsid w:val="008927FA"/>
    <w:rsid w:val="008970EF"/>
    <w:rsid w:val="008B5917"/>
    <w:rsid w:val="00926156"/>
    <w:rsid w:val="00940A7E"/>
    <w:rsid w:val="00966652"/>
    <w:rsid w:val="0097610F"/>
    <w:rsid w:val="009B7924"/>
    <w:rsid w:val="009F4529"/>
    <w:rsid w:val="00A063EB"/>
    <w:rsid w:val="00A2557C"/>
    <w:rsid w:val="00A35219"/>
    <w:rsid w:val="00A439ED"/>
    <w:rsid w:val="00A50F68"/>
    <w:rsid w:val="00A56977"/>
    <w:rsid w:val="00A56E60"/>
    <w:rsid w:val="00A63D14"/>
    <w:rsid w:val="00A66BEB"/>
    <w:rsid w:val="00A72D11"/>
    <w:rsid w:val="00A7360C"/>
    <w:rsid w:val="00A85103"/>
    <w:rsid w:val="00A91538"/>
    <w:rsid w:val="00A917F8"/>
    <w:rsid w:val="00B07249"/>
    <w:rsid w:val="00B306A4"/>
    <w:rsid w:val="00B31EB2"/>
    <w:rsid w:val="00B4339C"/>
    <w:rsid w:val="00B456A7"/>
    <w:rsid w:val="00B72E49"/>
    <w:rsid w:val="00B74675"/>
    <w:rsid w:val="00B8678F"/>
    <w:rsid w:val="00B94DB7"/>
    <w:rsid w:val="00BB3AD3"/>
    <w:rsid w:val="00BD1123"/>
    <w:rsid w:val="00C53879"/>
    <w:rsid w:val="00C54DA9"/>
    <w:rsid w:val="00C60E62"/>
    <w:rsid w:val="00C672A4"/>
    <w:rsid w:val="00C73293"/>
    <w:rsid w:val="00C73A72"/>
    <w:rsid w:val="00C8293A"/>
    <w:rsid w:val="00C973BB"/>
    <w:rsid w:val="00CC6A0C"/>
    <w:rsid w:val="00CE668C"/>
    <w:rsid w:val="00CF5D48"/>
    <w:rsid w:val="00D0768D"/>
    <w:rsid w:val="00D16E7B"/>
    <w:rsid w:val="00D41235"/>
    <w:rsid w:val="00D54169"/>
    <w:rsid w:val="00D562E0"/>
    <w:rsid w:val="00D57659"/>
    <w:rsid w:val="00D92414"/>
    <w:rsid w:val="00D926A0"/>
    <w:rsid w:val="00D93795"/>
    <w:rsid w:val="00DE271B"/>
    <w:rsid w:val="00DE6C4A"/>
    <w:rsid w:val="00DF57D3"/>
    <w:rsid w:val="00E02917"/>
    <w:rsid w:val="00E103E8"/>
    <w:rsid w:val="00E161FD"/>
    <w:rsid w:val="00E42F52"/>
    <w:rsid w:val="00E56D93"/>
    <w:rsid w:val="00E94B01"/>
    <w:rsid w:val="00E95C0A"/>
    <w:rsid w:val="00F214A4"/>
    <w:rsid w:val="00F34666"/>
    <w:rsid w:val="00F42E19"/>
    <w:rsid w:val="00F65A90"/>
    <w:rsid w:val="00F661E4"/>
    <w:rsid w:val="00F93734"/>
    <w:rsid w:val="00FA1A11"/>
    <w:rsid w:val="00FA5EAD"/>
    <w:rsid w:val="00FB72E7"/>
    <w:rsid w:val="00FD12B0"/>
    <w:rsid w:val="00FD1B64"/>
    <w:rsid w:val="00FE1981"/>
    <w:rsid w:val="00FF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  <o:rules v:ext="edit">
        <o:r id="V:Rule1" type="connector" idref="#_x0000_s1040"/>
        <o:r id="V:Rule2" type="connector" idref="#_x0000_s1043"/>
        <o:r id="V:Rule3" type="connector" idref="#_x0000_s1048"/>
        <o:r id="V:Rule4" type="connector" idref="#_x0000_s1039"/>
        <o:r id="V:Rule5" type="connector" idref="#_x0000_s1035"/>
        <o:r id="V:Rule6" type="connector" idref="#_x0000_s1045"/>
        <o:r id="V:Rule7" type="connector" idref="#_x0000_s1037"/>
      </o:rules>
    </o:shapelayout>
  </w:shapeDefaults>
  <w:decimalSymbol w:val=","/>
  <w:listSeparator w:val=";"/>
  <w15:docId w15:val="{B3FD71AB-E9C6-49B6-80DB-3C53A027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59"/>
    <w:rPr>
      <w:sz w:val="24"/>
    </w:rPr>
  </w:style>
  <w:style w:type="paragraph" w:styleId="Ttulo1">
    <w:name w:val="heading 1"/>
    <w:basedOn w:val="Normal"/>
    <w:next w:val="Normal"/>
    <w:qFormat/>
    <w:rsid w:val="00D57659"/>
    <w:pPr>
      <w:keepNext/>
      <w:jc w:val="right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D57659"/>
    <w:pPr>
      <w:keepNext/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21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1753DA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753DA"/>
  </w:style>
  <w:style w:type="paragraph" w:styleId="PargrafodaLista">
    <w:name w:val="List Paragraph"/>
    <w:basedOn w:val="Normal"/>
    <w:uiPriority w:val="34"/>
    <w:qFormat/>
    <w:rsid w:val="004E0B71"/>
    <w:pPr>
      <w:ind w:left="708"/>
    </w:pPr>
  </w:style>
  <w:style w:type="paragraph" w:styleId="NormalWeb">
    <w:name w:val="Normal (Web)"/>
    <w:basedOn w:val="Normal"/>
    <w:uiPriority w:val="99"/>
    <w:unhideWhenUsed/>
    <w:rsid w:val="00B4339C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Fontepargpadro"/>
    <w:uiPriority w:val="99"/>
    <w:unhideWhenUsed/>
    <w:rsid w:val="00B4339C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313D50"/>
    <w:rPr>
      <w:color w:val="808080"/>
    </w:rPr>
  </w:style>
  <w:style w:type="paragraph" w:styleId="Textodebalo">
    <w:name w:val="Balloon Text"/>
    <w:basedOn w:val="Normal"/>
    <w:link w:val="TextodebaloChar"/>
    <w:rsid w:val="00313D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13D50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nhideWhenUsed/>
    <w:qFormat/>
    <w:rsid w:val="001846CC"/>
    <w:pPr>
      <w:spacing w:after="200"/>
    </w:pPr>
    <w:rPr>
      <w:b/>
      <w:bCs/>
      <w:color w:val="4F81BD" w:themeColor="accent1"/>
      <w:sz w:val="18"/>
      <w:szCs w:val="18"/>
    </w:rPr>
  </w:style>
  <w:style w:type="paragraph" w:styleId="Rodap">
    <w:name w:val="footer"/>
    <w:basedOn w:val="Normal"/>
    <w:link w:val="RodapChar"/>
    <w:unhideWhenUsed/>
    <w:rsid w:val="00E56D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56D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Marcus_Vitruvius_Pollio" TargetMode="Externa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t.wikipedia.org/wiki/Mediterr%C3%A2ne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pt.wikipedia.org/wiki/Paris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pt.wikipedia.org/wiki/Rio_Sena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EA7D-D09D-4BA0-8E43-C835A923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1527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Piracicaba, 04 de agosto de 1999</vt:lpstr>
    </vt:vector>
  </TitlesOfParts>
  <Company> </Company>
  <LinksUpToDate>false</LinksUpToDate>
  <CharactersWithSpaces>9755</CharactersWithSpaces>
  <SharedDoc>false</SharedDoc>
  <HLinks>
    <vt:vector size="30" baseType="variant">
      <vt:variant>
        <vt:i4>7536677</vt:i4>
      </vt:variant>
      <vt:variant>
        <vt:i4>12</vt:i4>
      </vt:variant>
      <vt:variant>
        <vt:i4>0</vt:i4>
      </vt:variant>
      <vt:variant>
        <vt:i4>5</vt:i4>
      </vt:variant>
      <vt:variant>
        <vt:lpwstr>http://pt.wikipedia.org/wiki/Mediterr%C3%A2neo</vt:lpwstr>
      </vt:variant>
      <vt:variant>
        <vt:lpwstr/>
      </vt:variant>
      <vt:variant>
        <vt:i4>8060967</vt:i4>
      </vt:variant>
      <vt:variant>
        <vt:i4>9</vt:i4>
      </vt:variant>
      <vt:variant>
        <vt:i4>0</vt:i4>
      </vt:variant>
      <vt:variant>
        <vt:i4>5</vt:i4>
      </vt:variant>
      <vt:variant>
        <vt:lpwstr>http://pt.wikipedia.org/wiki/Paris</vt:lpwstr>
      </vt:variant>
      <vt:variant>
        <vt:lpwstr/>
      </vt:variant>
      <vt:variant>
        <vt:i4>655484</vt:i4>
      </vt:variant>
      <vt:variant>
        <vt:i4>6</vt:i4>
      </vt:variant>
      <vt:variant>
        <vt:i4>0</vt:i4>
      </vt:variant>
      <vt:variant>
        <vt:i4>5</vt:i4>
      </vt:variant>
      <vt:variant>
        <vt:lpwstr>http://pt.wikipedia.org/wiki/Rio_Sena</vt:lpwstr>
      </vt:variant>
      <vt:variant>
        <vt:lpwstr/>
      </vt:variant>
      <vt:variant>
        <vt:i4>262221</vt:i4>
      </vt:variant>
      <vt:variant>
        <vt:i4>3</vt:i4>
      </vt:variant>
      <vt:variant>
        <vt:i4>0</vt:i4>
      </vt:variant>
      <vt:variant>
        <vt:i4>5</vt:i4>
      </vt:variant>
      <vt:variant>
        <vt:lpwstr>http://pt.wikipedia.org/w/index.php?title=Mariotte&amp;action=edit&amp;redlink=1</vt:lpwstr>
      </vt:variant>
      <vt:variant>
        <vt:lpwstr/>
      </vt:variant>
      <vt:variant>
        <vt:i4>1310790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http://pt.wikipedia.org/wiki/Marcus_Vitruvius_Pollio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Piracicaba, 04 de agosto de 1999</dc:title>
  <dc:subject/>
  <dc:creator>WIN95BR</dc:creator>
  <cp:keywords/>
  <cp:lastModifiedBy>Fernando Campos Mendonça</cp:lastModifiedBy>
  <cp:revision>51</cp:revision>
  <cp:lastPrinted>2013-02-25T20:36:00Z</cp:lastPrinted>
  <dcterms:created xsi:type="dcterms:W3CDTF">2011-02-23T18:39:00Z</dcterms:created>
  <dcterms:modified xsi:type="dcterms:W3CDTF">2018-02-28T14:51:00Z</dcterms:modified>
</cp:coreProperties>
</file>